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bookmarkStart w:id="0" w:name="_GoBack"/>
      <w:bookmarkEnd w:id="0"/>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5788DB60"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084FF2">
        <w:rPr>
          <w:rFonts w:cs="Arial"/>
          <w:sz w:val="20"/>
          <w:szCs w:val="20"/>
        </w:rPr>
        <w:t>…</w:t>
      </w:r>
      <w:r w:rsidR="00CE58A2">
        <w:rPr>
          <w:rFonts w:cs="Arial"/>
          <w:sz w:val="20"/>
          <w:szCs w:val="20"/>
        </w:rPr>
        <w:t>/</w:t>
      </w:r>
      <w:r w:rsidR="00084FF2">
        <w:rPr>
          <w:rFonts w:cs="Arial"/>
          <w:sz w:val="20"/>
          <w:szCs w:val="20"/>
        </w:rPr>
        <w:t>…..</w:t>
      </w:r>
      <w:r w:rsidR="00CE58A2">
        <w:rPr>
          <w:rFonts w:cs="Arial"/>
          <w:sz w:val="20"/>
          <w:szCs w:val="20"/>
        </w:rPr>
        <w:t>/23</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3854E80A"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084FF2">
        <w:rPr>
          <w:rFonts w:cs="Arial"/>
          <w:bCs/>
          <w:sz w:val="20"/>
          <w:szCs w:val="20"/>
        </w:rPr>
        <w:t>……………………</w:t>
      </w:r>
      <w:r w:rsidR="00032B57">
        <w:rPr>
          <w:rFonts w:cs="Arial"/>
          <w:bCs/>
          <w:sz w:val="20"/>
          <w:szCs w:val="20"/>
        </w:rPr>
        <w:t xml:space="preserve"> </w:t>
      </w:r>
      <w:r w:rsidR="00CE58A2">
        <w:rPr>
          <w:rFonts w:cs="Arial"/>
          <w:bCs/>
          <w:sz w:val="20"/>
          <w:szCs w:val="20"/>
        </w:rPr>
        <w:t>2023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75A5ABA2"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0C7AFB">
        <w:t>….</w:t>
      </w:r>
      <w:r w:rsidR="007D2CB0">
        <w:t xml:space="preserve"> </w:t>
      </w:r>
      <w:r w:rsidR="003252E5" w:rsidRPr="00F34466">
        <w:t>: „</w:t>
      </w:r>
      <w:r w:rsidR="00136939">
        <w:t>………………………………………………………………………</w:t>
      </w:r>
      <w:r w:rsidR="003252E5">
        <w:t>”</w:t>
      </w:r>
    </w:p>
    <w:p w14:paraId="25037351" w14:textId="6FB65AAA" w:rsidR="0063190C" w:rsidRPr="00F34466" w:rsidRDefault="00C36624" w:rsidP="008923B1">
      <w:pPr>
        <w:pStyle w:val="Nagwek1"/>
        <w:spacing w:before="240" w:after="120" w:line="276" w:lineRule="auto"/>
      </w:pPr>
      <w:r w:rsidRPr="00F34466">
        <w:t>Działania</w:t>
      </w:r>
      <w:r w:rsidR="00494CC6">
        <w:t xml:space="preserve">: </w:t>
      </w:r>
      <w:r w:rsidR="00136939">
        <w:t>…..</w:t>
      </w:r>
      <w:r w:rsidR="003252E5" w:rsidRPr="00F34466">
        <w:t xml:space="preserve">: </w:t>
      </w:r>
      <w:r w:rsidR="003252E5">
        <w:t>„</w:t>
      </w:r>
      <w:r w:rsidR="00136939">
        <w:t>………………………………………………………………………………</w:t>
      </w:r>
      <w:r w:rsidR="003252E5"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1" w:name="_Hlk127344197"/>
      <w:r w:rsidR="5B339B95">
        <w:t>–</w:t>
      </w:r>
      <w:bookmarkEnd w:id="1"/>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439078AE"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Rozwoju Regionalnego, Europejskiego Funduszu Społecznego Plus, Funduszu </w:t>
      </w:r>
      <w:r w:rsidRPr="00787CFE">
        <w:rPr>
          <w:rFonts w:cs="Arial"/>
          <w:color w:val="000000"/>
        </w:rPr>
        <w:lastRenderedPageBreak/>
        <w:t xml:space="preserve">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w:t>
      </w:r>
      <w:r w:rsidR="001F729D">
        <w:rPr>
          <w:rFonts w:cs="Arial"/>
          <w:color w:val="000000"/>
        </w:rPr>
        <w:br/>
      </w:r>
      <w:r w:rsidRPr="00787CFE">
        <w:rPr>
          <w:rFonts w:cs="Arial"/>
          <w:color w:val="000000"/>
        </w:rPr>
        <w:t xml:space="preserve">z późn.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późn. zm.), zwanego dalej „Rozporządzeniem 2021/1058”;</w:t>
      </w:r>
    </w:p>
    <w:p w14:paraId="32254D4C" w14:textId="54DB19DA"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Euratom) 2018/1046 z dnia 18 lipca 2018 r. w sprawie zasad finansowych mających zastosowanie do budżetu ogólnego Unii, zmieniające</w:t>
      </w:r>
      <w:r w:rsidR="009C7741">
        <w:rPr>
          <w:rFonts w:cs="Arial"/>
          <w:color w:val="000000" w:themeColor="text1"/>
        </w:rPr>
        <w:t>go</w:t>
      </w:r>
      <w:r w:rsidRPr="268B147C">
        <w:rPr>
          <w:rFonts w:cs="Arial"/>
          <w:color w:val="000000" w:themeColor="text1"/>
        </w:rPr>
        <w:t xml:space="preserve"> rozporządzeni</w:t>
      </w:r>
      <w:r w:rsidR="009C7741">
        <w:rPr>
          <w:rFonts w:cs="Arial"/>
          <w:color w:val="000000" w:themeColor="text1"/>
        </w:rPr>
        <w:t>a</w:t>
      </w:r>
      <w:r w:rsidRPr="268B147C">
        <w:rPr>
          <w:rFonts w:cs="Arial"/>
          <w:color w:val="000000" w:themeColor="text1"/>
        </w:rPr>
        <w:t xml:space="preserve"> (UE) nr 1296/2013, (UE) nr 1301/2013, (UE) nr 1303/2013, (UE) nr 1304/2013, (UE) nr 1309/2013, (UE) nr 1316/2013, (UE) nr 223/2014 i (UE) nr 283/2014 oraz decyzję nr 541/2014/UE, a także uchylającego rozporządzenie (UE, Euratom) nr 966/2012 (Dz. Urz. UE L 193 z 30.07.2018, str. 1</w:t>
      </w:r>
      <w:r w:rsidR="008D57BA">
        <w:rPr>
          <w:rFonts w:cs="Arial"/>
          <w:color w:val="000000" w:themeColor="text1"/>
        </w:rPr>
        <w:t xml:space="preserve">, </w:t>
      </w:r>
      <w:r w:rsidR="001F729D">
        <w:rPr>
          <w:rFonts w:cs="Arial"/>
          <w:color w:val="000000" w:themeColor="text1"/>
        </w:rPr>
        <w:br/>
      </w:r>
      <w:r w:rsidR="008D57BA">
        <w:rPr>
          <w:rFonts w:cs="Arial"/>
          <w:color w:val="000000" w:themeColor="text1"/>
        </w:rPr>
        <w:t>z późn.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1125E699"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1F729D">
        <w:rPr>
          <w:rFonts w:cs="Arial"/>
        </w:rPr>
        <w:br/>
      </w:r>
      <w:r w:rsidRPr="00787CFE">
        <w:rPr>
          <w:rFonts w:cs="Arial"/>
        </w:rPr>
        <w:t xml:space="preserve">z </w:t>
      </w:r>
      <w:r w:rsidR="00104DC1" w:rsidRPr="00787CFE">
        <w:rPr>
          <w:rFonts w:cs="Arial"/>
        </w:rPr>
        <w:t>0</w:t>
      </w:r>
      <w:r w:rsidRPr="00787CFE">
        <w:rPr>
          <w:rFonts w:cs="Arial"/>
        </w:rPr>
        <w:t>4.05.2016, str. 1</w:t>
      </w:r>
      <w:r w:rsidR="00BA4DCE" w:rsidRPr="00787CFE">
        <w:rPr>
          <w:rFonts w:cs="Arial"/>
        </w:rPr>
        <w:t>, z późn.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str. 1, z późn. zm.</w:t>
      </w:r>
      <w:r w:rsidRPr="00787CFE">
        <w:rPr>
          <w:rFonts w:cs="Arial"/>
        </w:rPr>
        <w:t>);</w:t>
      </w:r>
    </w:p>
    <w:p w14:paraId="57C8600C" w14:textId="621C39BE" w:rsidR="000774E3"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1407/2013 z dnia 18 grudnia 2013 r. w sprawie stosowania art. 107 i 108 Traktatu o funkcjonowaniu Unii Europejskiej do pomocy de minimis (Dz. Urz. UE L 352 z 24</w:t>
      </w:r>
      <w:r w:rsidR="00D0512B" w:rsidRPr="00787CFE">
        <w:rPr>
          <w:rFonts w:cs="Arial"/>
        </w:rPr>
        <w:t>.12</w:t>
      </w:r>
      <w:r w:rsidR="007B54F2" w:rsidRPr="00787CFE">
        <w:rPr>
          <w:rFonts w:cs="Arial"/>
        </w:rPr>
        <w:t>.</w:t>
      </w:r>
      <w:r w:rsidRPr="00787CFE">
        <w:rPr>
          <w:rFonts w:cs="Arial"/>
        </w:rPr>
        <w:t>2013</w:t>
      </w:r>
      <w:r w:rsidR="00D0512B" w:rsidRPr="00787CFE">
        <w:rPr>
          <w:rFonts w:cs="Arial"/>
        </w:rPr>
        <w:t>, st</w:t>
      </w:r>
      <w:r w:rsidRPr="00787CFE">
        <w:rPr>
          <w:rFonts w:cs="Arial"/>
        </w:rPr>
        <w:t>r.</w:t>
      </w:r>
      <w:r w:rsidR="00D0512B" w:rsidRPr="00787CFE">
        <w:rPr>
          <w:rFonts w:cs="Arial"/>
        </w:rPr>
        <w:t xml:space="preserve"> 1</w:t>
      </w:r>
      <w:r w:rsidR="000B3DC7" w:rsidRPr="00787CFE">
        <w:rPr>
          <w:rFonts w:cs="Arial"/>
        </w:rPr>
        <w:t>, z późn. zm.</w:t>
      </w:r>
      <w:r w:rsidRPr="00787CFE">
        <w:rPr>
          <w:rFonts w:cs="Arial"/>
        </w:rPr>
        <w:t>);</w:t>
      </w:r>
    </w:p>
    <w:p w14:paraId="451F807A" w14:textId="3D071FD0" w:rsidR="00AB7387"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delegowanego Komisji (UE) nr 240/2014 z dnia 7 stycznia 2014 r. </w:t>
      </w:r>
      <w:r w:rsidR="001F729D">
        <w:rPr>
          <w:rFonts w:cs="Arial"/>
        </w:rPr>
        <w:br/>
      </w:r>
      <w:r w:rsidRPr="00787CFE">
        <w:rPr>
          <w:rFonts w:cs="Arial"/>
        </w:rPr>
        <w:t xml:space="preserve">w sprawie europejskiego kodeksu postępowania w zakresie partnerstwa w ramach europejskich funduszy strukturalnych i inwestycyjnych (Dz. Urz. UE L 74 </w:t>
      </w:r>
      <w:r w:rsidR="001F729D">
        <w:rPr>
          <w:rFonts w:cs="Arial"/>
        </w:rPr>
        <w:br/>
      </w:r>
      <w:r w:rsidRPr="00787CFE">
        <w:rPr>
          <w:rFonts w:cs="Arial"/>
        </w:rPr>
        <w:t>z 14</w:t>
      </w:r>
      <w:r w:rsidR="00E466B7" w:rsidRPr="00787CFE">
        <w:rPr>
          <w:rFonts w:cs="Arial"/>
        </w:rPr>
        <w:t>.03.</w:t>
      </w:r>
      <w:r w:rsidRPr="00787CFE">
        <w:rPr>
          <w:rFonts w:cs="Arial"/>
        </w:rPr>
        <w:t>2014</w:t>
      </w:r>
      <w:r w:rsidR="00E466B7" w:rsidRPr="00787CFE">
        <w:rPr>
          <w:rFonts w:cs="Arial"/>
        </w:rPr>
        <w:t>, st</w:t>
      </w:r>
      <w:r w:rsidRPr="00787CFE">
        <w:rPr>
          <w:rFonts w:cs="Arial"/>
        </w:rPr>
        <w:t>r.</w:t>
      </w:r>
      <w:r w:rsidR="00E466B7" w:rsidRPr="00787CFE">
        <w:rPr>
          <w:rFonts w:cs="Arial"/>
        </w:rPr>
        <w:t xml:space="preserve"> 1</w:t>
      </w:r>
      <w:r w:rsidRPr="00787CFE">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561F9989"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CA1B8D">
        <w:rPr>
          <w:rFonts w:cs="Arial"/>
        </w:rPr>
        <w:t>2023</w:t>
      </w:r>
      <w:r w:rsidR="00CA1B8D" w:rsidRPr="00787CFE">
        <w:rPr>
          <w:rFonts w:cs="Arial"/>
        </w:rPr>
        <w:t xml:space="preserve"> </w:t>
      </w:r>
      <w:r w:rsidRPr="00787CFE">
        <w:rPr>
          <w:rFonts w:cs="Arial"/>
        </w:rPr>
        <w:t>r. poz.</w:t>
      </w:r>
      <w:r w:rsidR="00CF46F4" w:rsidRPr="00787CFE">
        <w:rPr>
          <w:rFonts w:cs="Arial"/>
        </w:rPr>
        <w:t xml:space="preserve"> </w:t>
      </w:r>
      <w:r w:rsidR="00CA1B8D">
        <w:rPr>
          <w:rFonts w:cs="Arial"/>
        </w:rPr>
        <w:t>1270</w:t>
      </w:r>
      <w:r w:rsidR="00A148F6" w:rsidRPr="00787CFE">
        <w:rPr>
          <w:rFonts w:cs="Arial"/>
        </w:rPr>
        <w:t>, z późn. zm.</w:t>
      </w:r>
      <w:r w:rsidRPr="00787CFE">
        <w:rPr>
          <w:rFonts w:cs="Arial"/>
        </w:rPr>
        <w:t>);</w:t>
      </w:r>
    </w:p>
    <w:p w14:paraId="077CBCD3" w14:textId="15520140"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00CA1B8D">
        <w:rPr>
          <w:rFonts w:cs="Arial"/>
        </w:rPr>
        <w:t>, z późn. zm.</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157FB3C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t>„Beneficjen</w:t>
      </w:r>
      <w:r w:rsidR="32584854" w:rsidRPr="097C06DF">
        <w:rPr>
          <w:rFonts w:cs="Arial"/>
          <w:b/>
          <w:bCs/>
        </w:rPr>
        <w:t>t</w:t>
      </w:r>
      <w:r w:rsidRPr="097C06DF">
        <w:rPr>
          <w:rFonts w:cs="Arial"/>
          <w:b/>
          <w:bCs/>
        </w:rPr>
        <w:t>”</w:t>
      </w:r>
      <w:r w:rsidRPr="097C06DF">
        <w:rPr>
          <w:rFonts w:cs="Arial"/>
        </w:rPr>
        <w:t xml:space="preserve"> –</w:t>
      </w:r>
      <w:r w:rsidR="00FC733A">
        <w:rPr>
          <w:rFonts w:cs="Arial"/>
        </w:rPr>
        <w:t xml:space="preserve"> </w:t>
      </w:r>
      <w:r w:rsidR="0AAC9DC7" w:rsidRPr="097C06DF">
        <w:rPr>
          <w:rFonts w:cs="Arial"/>
        </w:rPr>
        <w:t>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10EFD2AB"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lastRenderedPageBreak/>
        <w:t xml:space="preserve">„BGK” </w:t>
      </w:r>
      <w:r w:rsidRPr="097C06DF">
        <w:rPr>
          <w:rFonts w:cs="Arial"/>
        </w:rPr>
        <w:t>–</w:t>
      </w:r>
      <w:r w:rsidR="00FC733A">
        <w:rPr>
          <w:rFonts w:cs="Arial"/>
        </w:rPr>
        <w:t xml:space="preserve">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3474F474"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w:t>
      </w:r>
      <w:r w:rsidR="00FC733A">
        <w:rPr>
          <w:rFonts w:cs="Arial"/>
        </w:rPr>
        <w:t xml:space="preserve"> </w:t>
      </w:r>
      <w:r w:rsidRPr="006C3524">
        <w:rPr>
          <w:rFonts w:cs="Arial"/>
        </w:rPr>
        <w:t xml:space="preserve">plan wydatków wynikających z wniosku o dofinansowanie </w:t>
      </w:r>
      <w:r w:rsidR="00FC733A">
        <w:rPr>
          <w:rFonts w:cs="Arial"/>
        </w:rPr>
        <w:br/>
      </w:r>
      <w:r w:rsidRPr="006C3524">
        <w:rPr>
          <w:rFonts w:cs="Arial"/>
        </w:rPr>
        <w:t xml:space="preserve">z określeniem kwot wydatków kwalifikowalnych </w:t>
      </w:r>
      <w:r w:rsidR="001F729D">
        <w:rPr>
          <w:rFonts w:cs="Arial"/>
        </w:rPr>
        <w:br/>
      </w:r>
      <w:r w:rsidRPr="006C3524">
        <w:rPr>
          <w:rFonts w:cs="Arial"/>
        </w:rPr>
        <w:t>i niekwalifikowalnych</w:t>
      </w:r>
      <w:r w:rsidR="00050143">
        <w:rPr>
          <w:rFonts w:cs="Arial"/>
        </w:rPr>
        <w:t>;</w:t>
      </w:r>
    </w:p>
    <w:p w14:paraId="4EAADBF4" w14:textId="04A86037"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w:t>
      </w:r>
      <w:r w:rsidR="00FC733A">
        <w:rPr>
          <w:rFonts w:cs="Arial"/>
        </w:rPr>
        <w:t xml:space="preserve"> </w:t>
      </w:r>
      <w:r w:rsidRPr="0830E6A0">
        <w:rPr>
          <w:rFonts w:cs="Arial"/>
        </w:rPr>
        <w:t>Centralny system teleinformatyczny wykorzystywany w procesie rozliczania Projektu oraz komunikowania się z Instytucją Pośredniczącą;</w:t>
      </w:r>
    </w:p>
    <w:p w14:paraId="3199A5F7" w14:textId="2411ECFF"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3154A1C3"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16CE869E"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w:t>
      </w:r>
      <w:r w:rsidR="00FC733A">
        <w:rPr>
          <w:rFonts w:cs="Arial"/>
        </w:rPr>
        <w:t xml:space="preserve">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5580D21A"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00FC733A">
        <w:rPr>
          <w:rFonts w:cs="Arial"/>
        </w:rPr>
        <w:t xml:space="preserve"> </w:t>
      </w:r>
      <w:r w:rsidRPr="0830E6A0">
        <w:rPr>
          <w:rFonts w:cs="Arial"/>
        </w:rPr>
        <w:t>Europejski</w:t>
      </w:r>
      <w:r w:rsidRPr="0830E6A0">
        <w:rPr>
          <w:rFonts w:cs="Arial"/>
          <w:b/>
          <w:bCs/>
        </w:rPr>
        <w:t xml:space="preserve"> </w:t>
      </w:r>
      <w:r w:rsidRPr="0830E6A0">
        <w:rPr>
          <w:rFonts w:cs="Arial"/>
        </w:rPr>
        <w:t>Fundusz Rozwoju Regionalnego;</w:t>
      </w:r>
    </w:p>
    <w:p w14:paraId="490420FA" w14:textId="4A092169"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w:t>
      </w:r>
      <w:r w:rsidR="00FC733A">
        <w:rPr>
          <w:rFonts w:cs="Arial"/>
        </w:rPr>
        <w:t xml:space="preserve">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decyzją wykonawczą Komisji Europejskiej CCI 2021PL16FFPR007 z dnia 2.12.2022 r.</w:t>
      </w:r>
      <w:r w:rsidRPr="0830E6A0">
        <w:rPr>
          <w:rFonts w:cs="Arial"/>
        </w:rPr>
        <w:t>;</w:t>
      </w:r>
    </w:p>
    <w:p w14:paraId="19287B1A" w14:textId="5B539D8C"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w:t>
      </w:r>
      <w:r w:rsidR="00FC733A">
        <w:rPr>
          <w:rFonts w:cs="Arial"/>
        </w:rPr>
        <w:t xml:space="preserve"> </w:t>
      </w:r>
      <w:r w:rsidRPr="0830E6A0">
        <w:rPr>
          <w:rFonts w:cs="Arial"/>
        </w:rPr>
        <w:t>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w:t>
      </w:r>
      <w:r w:rsidR="001F729D">
        <w:rPr>
          <w:rFonts w:cs="Arial"/>
        </w:rPr>
        <w:br/>
      </w:r>
      <w:r w:rsidRPr="0830E6A0">
        <w:rPr>
          <w:rFonts w:cs="Arial"/>
        </w:rPr>
        <w:t xml:space="preserve">o </w:t>
      </w:r>
      <w:r w:rsidR="006E45E8" w:rsidRPr="0830E6A0">
        <w:rPr>
          <w:rFonts w:cs="Arial"/>
        </w:rPr>
        <w:t xml:space="preserve">płatność </w:t>
      </w:r>
      <w:r w:rsidRPr="0830E6A0">
        <w:rPr>
          <w:rFonts w:cs="Arial"/>
        </w:rPr>
        <w:t>zaliczk</w:t>
      </w:r>
      <w:r w:rsidR="006E45E8" w:rsidRPr="0830E6A0">
        <w:rPr>
          <w:rFonts w:cs="Arial"/>
        </w:rPr>
        <w:t>ową</w:t>
      </w:r>
      <w:r w:rsidRPr="0830E6A0">
        <w:rPr>
          <w:rFonts w:cs="Arial"/>
        </w:rPr>
        <w:t>;</w:t>
      </w:r>
    </w:p>
    <w:p w14:paraId="110C75A7" w14:textId="3060271D"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w:t>
      </w:r>
      <w:r w:rsidR="00FC733A">
        <w:rPr>
          <w:rFonts w:cs="Arial"/>
        </w:rPr>
        <w:t xml:space="preserve"> </w:t>
      </w:r>
      <w:r w:rsidRPr="0830E6A0">
        <w:rPr>
          <w:rFonts w:cs="Arial"/>
        </w:rPr>
        <w:t>instytucj</w:t>
      </w:r>
      <w:r w:rsidR="00FC733A">
        <w:rPr>
          <w:rFonts w:cs="Arial"/>
        </w:rPr>
        <w:t>a</w:t>
      </w:r>
      <w:r w:rsidRPr="0830E6A0">
        <w:rPr>
          <w:rFonts w:cs="Arial"/>
        </w:rPr>
        <w:t xml:space="preserve"> koordynując</w:t>
      </w:r>
      <w:r w:rsidR="00FC733A">
        <w:rPr>
          <w:rFonts w:cs="Arial"/>
        </w:rPr>
        <w:t>a</w:t>
      </w:r>
      <w:r w:rsidRPr="0830E6A0">
        <w:rPr>
          <w:rFonts w:cs="Arial"/>
        </w:rPr>
        <w:t xml:space="preserve"> umowę partnerstwa; </w:t>
      </w:r>
    </w:p>
    <w:p w14:paraId="41076345" w14:textId="73C9517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00FC733A">
        <w:rPr>
          <w:rFonts w:cs="Arial"/>
        </w:rPr>
        <w:t xml:space="preserve"> </w:t>
      </w:r>
      <w:r w:rsidRPr="0830E6A0">
        <w:rPr>
          <w:rFonts w:cs="Arial"/>
        </w:rPr>
        <w:t xml:space="preserve">Zarząd Województwa Mazowieckiego będący Instytucją Zarządzającą </w:t>
      </w:r>
      <w:r w:rsidR="002B381B" w:rsidRPr="0830E6A0">
        <w:rPr>
          <w:rFonts w:cs="Arial"/>
        </w:rPr>
        <w:t>FEM 2021-2027</w:t>
      </w:r>
      <w:r w:rsidRPr="0830E6A0">
        <w:rPr>
          <w:rFonts w:cs="Arial"/>
        </w:rPr>
        <w:t>;</w:t>
      </w:r>
    </w:p>
    <w:p w14:paraId="3A2CCD31" w14:textId="0D46F21D"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w:t>
      </w:r>
      <w:r w:rsidR="00FC733A">
        <w:rPr>
          <w:rFonts w:cs="Arial"/>
        </w:rPr>
        <w:t xml:space="preserve"> </w:t>
      </w:r>
      <w:r w:rsidRPr="0830E6A0">
        <w:rPr>
          <w:rFonts w:cs="Arial"/>
        </w:rPr>
        <w:t>wydatki kwalifikowalne niezbędne do realizacji Projektu związane bezpośrednio z głównym przedmiotem Projektu</w:t>
      </w:r>
      <w:r w:rsidR="00956A0E" w:rsidRPr="0830E6A0">
        <w:rPr>
          <w:rFonts w:cs="Arial"/>
        </w:rPr>
        <w:t>;</w:t>
      </w:r>
    </w:p>
    <w:p w14:paraId="67030794" w14:textId="75C2F8B5"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–wydatki kwalifikowalne niezbędne do realizacji Projektu, ale niedotyczące bezpośrednio głównego przedmiotu Projektu;</w:t>
      </w:r>
      <w:r w:rsidRPr="0830E6A0">
        <w:rPr>
          <w:rFonts w:cs="Arial"/>
          <w:b/>
          <w:bCs/>
        </w:rPr>
        <w:t xml:space="preserve"> </w:t>
      </w:r>
    </w:p>
    <w:p w14:paraId="53782B34" w14:textId="53CC1E1B"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00FC733A">
        <w:rPr>
          <w:rFonts w:cs="Arial"/>
        </w:rPr>
        <w:t xml:space="preserve"> </w:t>
      </w:r>
      <w:r w:rsidRPr="005D31F8">
        <w:rPr>
          <w:rFonts w:cs="Arial"/>
        </w:rPr>
        <w:t xml:space="preserve">Mazowiecki Elektroniczny Wniosek Aplikacyjny dla </w:t>
      </w:r>
      <w:r w:rsidR="252EA4DA" w:rsidRPr="005D31F8">
        <w:rPr>
          <w:rFonts w:cs="Arial"/>
        </w:rPr>
        <w:t>FEM 2021-2027</w:t>
      </w:r>
      <w:r w:rsidR="5796F598" w:rsidRPr="005D31F8">
        <w:rPr>
          <w:rFonts w:cs="Arial"/>
        </w:rPr>
        <w:t>;</w:t>
      </w:r>
    </w:p>
    <w:p w14:paraId="441E3B43" w14:textId="237B32D7"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w:t>
      </w:r>
      <w:r w:rsidR="00FC733A">
        <w:rPr>
          <w:rFonts w:cs="Arial"/>
        </w:rPr>
        <w:t xml:space="preserve"> </w:t>
      </w:r>
      <w:r w:rsidRPr="0830E6A0">
        <w:rPr>
          <w:rFonts w:cs="Arial"/>
        </w:rPr>
        <w:t>Mazowieck</w:t>
      </w:r>
      <w:r w:rsidR="00FC733A">
        <w:rPr>
          <w:rFonts w:cs="Arial"/>
        </w:rPr>
        <w:t>a</w:t>
      </w:r>
      <w:r w:rsidRPr="0830E6A0">
        <w:rPr>
          <w:rFonts w:cs="Arial"/>
        </w:rPr>
        <w:t xml:space="preserve"> Jednostk</w:t>
      </w:r>
      <w:r w:rsidR="00FC733A">
        <w:rPr>
          <w:rFonts w:cs="Arial"/>
        </w:rPr>
        <w:t>a</w:t>
      </w:r>
      <w:r w:rsidRPr="0830E6A0">
        <w:rPr>
          <w:rFonts w:cs="Arial"/>
        </w:rPr>
        <w:t xml:space="preserve"> Wdrażania Programów Unijnych, pełniąc</w:t>
      </w:r>
      <w:r w:rsidR="00FC733A">
        <w:rPr>
          <w:rFonts w:cs="Arial"/>
        </w:rPr>
        <w:t>a</w:t>
      </w:r>
      <w:r w:rsidRPr="0830E6A0">
        <w:rPr>
          <w:rFonts w:cs="Arial"/>
        </w:rPr>
        <w:t xml:space="preserve"> 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23D95AE3"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00FC733A">
        <w:rPr>
          <w:rFonts w:cs="Arial"/>
        </w:rPr>
        <w:t xml:space="preserve"> </w:t>
      </w:r>
      <w:r w:rsidRPr="0830E6A0">
        <w:rPr>
          <w:rFonts w:cs="Arial"/>
        </w:rPr>
        <w:t xml:space="preserve">funkcjonalność systemu </w:t>
      </w:r>
      <w:r w:rsidR="009D3E11" w:rsidRPr="0830E6A0">
        <w:rPr>
          <w:rFonts w:cs="Arial"/>
        </w:rPr>
        <w:t>CST2021</w:t>
      </w:r>
      <w:r w:rsidRPr="0830E6A0">
        <w:rPr>
          <w:rFonts w:cs="Arial"/>
        </w:rPr>
        <w:t xml:space="preserve"> umożliwiając</w:t>
      </w:r>
      <w:r w:rsidR="00FC733A">
        <w:rPr>
          <w:rFonts w:cs="Arial"/>
        </w:rPr>
        <w:t>a</w:t>
      </w:r>
      <w:r w:rsidRPr="0830E6A0">
        <w:rPr>
          <w:rFonts w:cs="Arial"/>
        </w:rPr>
        <w:t xml:space="preserve"> gromadzenie wszelkich danych dotyczących zamówień publ</w:t>
      </w:r>
      <w:r w:rsidR="00A40501" w:rsidRPr="0830E6A0">
        <w:rPr>
          <w:rFonts w:cs="Arial"/>
        </w:rPr>
        <w:t xml:space="preserve">icznych </w:t>
      </w:r>
      <w:r w:rsidR="00FC733A">
        <w:rPr>
          <w:rFonts w:cs="Arial"/>
        </w:rPr>
        <w:br/>
      </w:r>
      <w:r w:rsidR="00A40501" w:rsidRPr="0830E6A0">
        <w:rPr>
          <w:rFonts w:cs="Arial"/>
        </w:rPr>
        <w:t>w ramach realizowanego P</w:t>
      </w:r>
      <w:r w:rsidRPr="0830E6A0">
        <w:rPr>
          <w:rFonts w:cs="Arial"/>
        </w:rPr>
        <w:t>rojektu oraz zawartych w ramach tych zamówień kontraktów i ich wykonawców</w:t>
      </w:r>
      <w:r w:rsidR="00A22E5E" w:rsidRPr="0830E6A0">
        <w:rPr>
          <w:rFonts w:cs="Arial"/>
        </w:rPr>
        <w:t>;</w:t>
      </w:r>
    </w:p>
    <w:p w14:paraId="0272B770" w14:textId="64807328"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w:t>
      </w:r>
      <w:r w:rsidR="00FC733A">
        <w:rPr>
          <w:rFonts w:cs="Arial"/>
        </w:rPr>
        <w:t xml:space="preserve">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5B3252B7"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t>“</w:t>
      </w:r>
      <w:r w:rsidRPr="00900C1E">
        <w:rPr>
          <w:rFonts w:cs="Arial"/>
          <w:b/>
          <w:bCs/>
        </w:rPr>
        <w:t>Partner</w:t>
      </w:r>
      <w:r w:rsidRPr="0830E6A0">
        <w:rPr>
          <w:rFonts w:cs="Arial"/>
        </w:rPr>
        <w:t xml:space="preserve">” - </w:t>
      </w:r>
      <w:r w:rsidR="097C06DF" w:rsidRPr="097C06DF">
        <w:rPr>
          <w:rFonts w:cs="Arial"/>
        </w:rPr>
        <w:t>instytucj</w:t>
      </w:r>
      <w:r w:rsidR="00FC733A">
        <w:rPr>
          <w:rFonts w:cs="Arial"/>
        </w:rPr>
        <w:t>a</w:t>
      </w:r>
      <w:r w:rsidR="097C06DF" w:rsidRPr="097C06DF">
        <w:rPr>
          <w:rFonts w:cs="Arial"/>
        </w:rPr>
        <w:t xml:space="preserve"> wymienion</w:t>
      </w:r>
      <w:r w:rsidR="00FC733A">
        <w:rPr>
          <w:rFonts w:cs="Arial"/>
        </w:rPr>
        <w:t>a</w:t>
      </w:r>
      <w:r w:rsidR="097C06DF" w:rsidRPr="097C06DF">
        <w:rPr>
          <w:rFonts w:cs="Arial"/>
        </w:rPr>
        <w:t xml:space="preserve"> we Wniosku o 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uczestnicząc</w:t>
      </w:r>
      <w:r w:rsidR="00FC733A">
        <w:rPr>
          <w:rFonts w:cs="Arial"/>
        </w:rPr>
        <w:t>a</w:t>
      </w:r>
      <w:r w:rsidR="097C06DF" w:rsidRPr="097C06DF">
        <w:rPr>
          <w:rFonts w:cs="Arial"/>
        </w:rPr>
        <w:t xml:space="preserve"> w realizacji Projektu, wnosząc</w:t>
      </w:r>
      <w:r w:rsidR="00FC733A">
        <w:rPr>
          <w:rFonts w:cs="Arial"/>
        </w:rPr>
        <w:t>a</w:t>
      </w:r>
      <w:r w:rsidR="097C06DF" w:rsidRPr="097C06DF">
        <w:rPr>
          <w:rFonts w:cs="Arial"/>
        </w:rPr>
        <w:t xml:space="preserve"> do niego zasoby ludzkie, organizacyjne, techniczne lub finansowe, realizującą Projekt wspólnie z Beneficjentem, na warunkach określonych w porozumieniu albo w umowie o partnerstwie</w:t>
      </w:r>
      <w:r w:rsidR="67BFC1E9" w:rsidRPr="097C06DF">
        <w:rPr>
          <w:rStyle w:val="Odwoanieprzypisudolnego"/>
          <w:rFonts w:cs="Arial"/>
        </w:rPr>
        <w:footnoteReference w:id="6"/>
      </w:r>
      <w:r w:rsidR="097C06DF" w:rsidRPr="097C06DF">
        <w:rPr>
          <w:rFonts w:cs="Arial"/>
          <w:vertAlign w:val="superscript"/>
        </w:rPr>
        <w:t>)</w:t>
      </w:r>
      <w:r w:rsidR="00674C19" w:rsidRPr="00674C19">
        <w:rPr>
          <w:rFonts w:cs="Arial"/>
        </w:rPr>
        <w:t>;</w:t>
      </w:r>
    </w:p>
    <w:p w14:paraId="7030C07F" w14:textId="349C2620"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w:t>
      </w:r>
      <w:r w:rsidR="00FC733A">
        <w:rPr>
          <w:rFonts w:cs="Arial"/>
        </w:rPr>
        <w:t xml:space="preserve"> </w:t>
      </w:r>
      <w:r w:rsidRPr="0830E6A0">
        <w:rPr>
          <w:rFonts w:cs="Arial"/>
        </w:rPr>
        <w:t xml:space="preserve">środki wypłacane Beneficjentowi, obejmujące ostatnią część kwoty wydatków kwalifikowalnych poniesionych na realizację Projektu, w wysokości </w:t>
      </w:r>
      <w:r w:rsidRPr="0830E6A0">
        <w:rPr>
          <w:rFonts w:cs="Arial"/>
        </w:rPr>
        <w:lastRenderedPageBreak/>
        <w:t xml:space="preserve">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niosku o płatność, przekazaną przez BGK Beneficjentowi. Minimum kwoty płatności końcowej nie dotyczy jednostek sektora finansów publicznych;</w:t>
      </w:r>
    </w:p>
    <w:p w14:paraId="48FE6CA0" w14:textId="656F65D3"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w:t>
      </w:r>
      <w:r w:rsidR="00FC733A">
        <w:rPr>
          <w:rFonts w:cs="Arial"/>
        </w:rPr>
        <w:t xml:space="preserve"> </w:t>
      </w:r>
      <w:r w:rsidRPr="0830E6A0">
        <w:rPr>
          <w:rFonts w:cs="Arial"/>
        </w:rPr>
        <w:t xml:space="preserve">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7DA24570"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00FC733A">
        <w:rPr>
          <w:rFonts w:cs="Arial"/>
        </w:rPr>
        <w:t xml:space="preserve"> </w:t>
      </w:r>
      <w:r w:rsidRPr="0830E6A0">
        <w:rPr>
          <w:rFonts w:cs="Arial"/>
        </w:rPr>
        <w:t xml:space="preserve">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t>
      </w:r>
      <w:r w:rsidR="00FC733A">
        <w:rPr>
          <w:rFonts w:cs="Arial"/>
        </w:rPr>
        <w:br/>
      </w:r>
      <w:r w:rsidRPr="0830E6A0">
        <w:rPr>
          <w:rFonts w:cs="Arial"/>
        </w:rPr>
        <w:t xml:space="preserve">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554EC835"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w:t>
      </w:r>
      <w:r w:rsidR="00FC733A">
        <w:rPr>
          <w:rFonts w:cs="Arial"/>
        </w:rPr>
        <w:t xml:space="preserve"> </w:t>
      </w:r>
      <w:r w:rsidRPr="0830E6A0">
        <w:rPr>
          <w:rFonts w:cs="Arial"/>
        </w:rPr>
        <w:t>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 xml:space="preserve">realizowane </w:t>
      </w:r>
      <w:r w:rsidR="00FC733A">
        <w:rPr>
          <w:rFonts w:cs="Arial"/>
        </w:rPr>
        <w:br/>
      </w:r>
      <w:r w:rsidRPr="0830E6A0">
        <w:rPr>
          <w:rFonts w:cs="Arial"/>
        </w:rPr>
        <w:t>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CA1717"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w:t>
      </w:r>
      <w:r w:rsidR="00FC733A">
        <w:rPr>
          <w:rFonts w:cs="Arial"/>
        </w:rPr>
        <w:t xml:space="preserve"> </w:t>
      </w:r>
      <w:r w:rsidRPr="097C06DF">
        <w:rPr>
          <w:rFonts w:cs="Arial"/>
        </w:rPr>
        <w:t>przetwarzanie w rozumieniu art. 4 pkt 2 RODO, tj. operacj</w:t>
      </w:r>
      <w:r w:rsidR="00FC733A">
        <w:rPr>
          <w:rFonts w:cs="Arial"/>
        </w:rPr>
        <w:t>a</w:t>
      </w:r>
      <w:r w:rsidRPr="097C06DF">
        <w:rPr>
          <w:rFonts w:cs="Arial"/>
        </w:rPr>
        <w:t xml:space="preserve">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74E4B2F5"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7"/>
      </w:r>
      <w:r w:rsidR="06760D46" w:rsidRPr="005D31F8">
        <w:rPr>
          <w:rFonts w:cs="Arial"/>
          <w:b/>
          <w:bCs/>
          <w:vertAlign w:val="superscript"/>
        </w:rPr>
        <w:t>)</w:t>
      </w:r>
      <w:r w:rsidRPr="005D31F8">
        <w:rPr>
          <w:rFonts w:cs="Arial"/>
          <w:b/>
          <w:bCs/>
        </w:rPr>
        <w:t xml:space="preserve">” </w:t>
      </w:r>
      <w:r w:rsidRPr="005D31F8">
        <w:rPr>
          <w:rFonts w:cs="Arial"/>
        </w:rPr>
        <w:t>–</w:t>
      </w:r>
      <w:r w:rsidR="00FC733A">
        <w:rPr>
          <w:rFonts w:cs="Arial"/>
        </w:rPr>
        <w:t xml:space="preserve"> </w:t>
      </w:r>
      <w:r w:rsidRPr="005D31F8">
        <w:rPr>
          <w:rFonts w:cs="Arial"/>
        </w:rPr>
        <w:t>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04B24689"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w:t>
      </w:r>
      <w:r w:rsidR="00FC733A">
        <w:rPr>
          <w:rFonts w:cs="Arial"/>
        </w:rPr>
        <w:t xml:space="preserve"> </w:t>
      </w:r>
      <w:r w:rsidRPr="0830E6A0">
        <w:rPr>
          <w:rFonts w:cs="Arial"/>
        </w:rPr>
        <w:t xml:space="preserve">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6D499F47"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w:t>
      </w:r>
      <w:r w:rsidR="00FC733A">
        <w:rPr>
          <w:rFonts w:cs="Arial"/>
        </w:rPr>
        <w:t xml:space="preserve"> </w:t>
      </w:r>
      <w:r w:rsidRPr="0830E6A0">
        <w:rPr>
          <w:rFonts w:cs="Arial"/>
        </w:rPr>
        <w:t xml:space="preserve">część </w:t>
      </w:r>
      <w:r w:rsidR="16CEC06B" w:rsidRPr="0830E6A0">
        <w:rPr>
          <w:rFonts w:cs="Arial"/>
        </w:rPr>
        <w:t>d</w:t>
      </w:r>
      <w:r w:rsidRPr="0830E6A0">
        <w:rPr>
          <w:rFonts w:cs="Arial"/>
        </w:rPr>
        <w:t>ofinansowania pochodząc</w:t>
      </w:r>
      <w:r w:rsidR="00FC733A">
        <w:rPr>
          <w:rFonts w:cs="Arial"/>
        </w:rPr>
        <w:t>a</w:t>
      </w:r>
      <w:r w:rsidRPr="0830E6A0">
        <w:rPr>
          <w:rFonts w:cs="Arial"/>
        </w:rPr>
        <w:t xml:space="preserve"> ze środków Europejskiego Funduszu Rozwoju Regionalnego przekazywaną w formie płatności z rachunku Ministra Finansów, o którym mowa w art. 200 ust. 1 ustawy</w:t>
      </w:r>
      <w:r w:rsidR="240B01C8" w:rsidRPr="0830E6A0">
        <w:rPr>
          <w:rFonts w:cs="Arial"/>
        </w:rPr>
        <w:t xml:space="preserve"> </w:t>
      </w:r>
      <w:r w:rsidR="001F729D">
        <w:rPr>
          <w:rFonts w:cs="Arial"/>
        </w:rPr>
        <w:br/>
      </w:r>
      <w:r w:rsidR="240B01C8" w:rsidRPr="0830E6A0">
        <w:rPr>
          <w:rFonts w:cs="Arial"/>
        </w:rPr>
        <w:t>z dnia 27 sierpnia 2009 r.</w:t>
      </w:r>
      <w:r w:rsidRPr="0830E6A0">
        <w:rPr>
          <w:rFonts w:cs="Arial"/>
        </w:rPr>
        <w:t xml:space="preserve"> o finansach publicznych, prowadzonego w Banku Gospodarstwa Krajowego (BGK);</w:t>
      </w:r>
    </w:p>
    <w:p w14:paraId="082729F9" w14:textId="3FD2CEE2"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w:t>
      </w:r>
      <w:r w:rsidR="00FC733A">
        <w:rPr>
          <w:rFonts w:cs="Arial"/>
        </w:rPr>
        <w:t xml:space="preserve"> </w:t>
      </w:r>
      <w:r w:rsidR="164590ED" w:rsidRPr="0830E6A0">
        <w:rPr>
          <w:rFonts w:cs="Arial"/>
        </w:rPr>
        <w:t>u</w:t>
      </w:r>
      <w:r w:rsidRPr="0830E6A0">
        <w:rPr>
          <w:rFonts w:cs="Arial"/>
        </w:rPr>
        <w:t>mow</w:t>
      </w:r>
      <w:r w:rsidR="00FC733A">
        <w:rPr>
          <w:rFonts w:cs="Arial"/>
        </w:rPr>
        <w:t>a</w:t>
      </w:r>
      <w:r w:rsidRPr="0830E6A0">
        <w:rPr>
          <w:rFonts w:cs="Arial"/>
        </w:rPr>
        <w:t xml:space="preserve"> 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15578B9F"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t>„Uszczegółowieni</w:t>
      </w:r>
      <w:r w:rsidR="32584854" w:rsidRPr="0830E6A0">
        <w:rPr>
          <w:rFonts w:cs="Arial"/>
          <w:b/>
          <w:bCs/>
        </w:rPr>
        <w:t>e</w:t>
      </w:r>
      <w:r w:rsidRPr="0830E6A0">
        <w:rPr>
          <w:rFonts w:cs="Arial"/>
          <w:b/>
          <w:bCs/>
        </w:rPr>
        <w:t>”</w:t>
      </w:r>
      <w:r w:rsidRPr="0830E6A0">
        <w:rPr>
          <w:rFonts w:cs="Arial"/>
        </w:rPr>
        <w:t xml:space="preserve"> –</w:t>
      </w:r>
      <w:r w:rsidR="00FC733A">
        <w:rPr>
          <w:rFonts w:cs="Arial"/>
        </w:rPr>
        <w:t xml:space="preserve"> </w:t>
      </w:r>
      <w:r w:rsidRPr="0830E6A0">
        <w:rPr>
          <w:rFonts w:cs="Arial"/>
        </w:rPr>
        <w:t xml:space="preserve">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5A940C3B"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w:t>
      </w:r>
      <w:r w:rsidR="00FC733A">
        <w:rPr>
          <w:rFonts w:cs="Arial"/>
        </w:rPr>
        <w:t xml:space="preserve">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7CA6197C"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00FC733A">
        <w:rPr>
          <w:rFonts w:cs="Arial"/>
        </w:rPr>
        <w:t xml:space="preserve">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4811131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lastRenderedPageBreak/>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w:t>
      </w:r>
      <w:r w:rsidR="00FC733A">
        <w:rPr>
          <w:rFonts w:cs="Arial"/>
        </w:rPr>
        <w:t xml:space="preserve">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52161EE3"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w:t>
      </w:r>
      <w:r w:rsidR="00FC733A">
        <w:rPr>
          <w:rFonts w:cs="Arial"/>
        </w:rPr>
        <w:t xml:space="preserve"> </w:t>
      </w:r>
      <w:r w:rsidRPr="0830E6A0">
        <w:rPr>
          <w:rFonts w:cs="Arial"/>
        </w:rPr>
        <w:t xml:space="preserve">wydatki poniesione przez Beneficjenta w związku </w:t>
      </w:r>
      <w:r w:rsidR="00FC733A">
        <w:rPr>
          <w:rFonts w:cs="Arial"/>
        </w:rPr>
        <w:br/>
      </w:r>
      <w:r w:rsidRPr="0830E6A0">
        <w:rPr>
          <w:rFonts w:cs="Arial"/>
        </w:rPr>
        <w:t xml:space="preserve">z realizacją Projektu w ramach </w:t>
      </w:r>
      <w:r w:rsidR="1CA18F23" w:rsidRPr="0830E6A0">
        <w:rPr>
          <w:rFonts w:cs="Arial"/>
        </w:rPr>
        <w:t>FEM 2021-2027</w:t>
      </w:r>
      <w:r w:rsidRPr="0830E6A0">
        <w:rPr>
          <w:rFonts w:cs="Arial"/>
        </w:rPr>
        <w:t xml:space="preserve">, zgodnie </w:t>
      </w:r>
      <w:r w:rsidR="001F729D">
        <w:rPr>
          <w:rFonts w:cs="Arial"/>
        </w:rPr>
        <w:br/>
      </w:r>
      <w:r w:rsidRPr="0830E6A0">
        <w:rPr>
          <w:rFonts w:cs="Arial"/>
        </w:rPr>
        <w:t xml:space="preserve">z </w:t>
      </w:r>
      <w:r w:rsidR="27E3ECB8" w:rsidRPr="0830E6A0">
        <w:rPr>
          <w:rFonts w:cs="Arial"/>
        </w:rPr>
        <w:t xml:space="preserve">Umową, </w:t>
      </w:r>
      <w:r w:rsidR="1B33F9C7" w:rsidRPr="0830E6A0">
        <w:rPr>
          <w:rFonts w:cs="Arial"/>
        </w:rPr>
        <w:t xml:space="preserve">Wytycznymi </w:t>
      </w:r>
      <w:r w:rsidR="6C91B92D" w:rsidRPr="0830E6A0">
        <w:rPr>
          <w:rFonts w:cs="Arial"/>
        </w:rPr>
        <w:t>dotyczącymi</w:t>
      </w:r>
      <w:r w:rsidR="1B33F9C7" w:rsidRPr="0830E6A0">
        <w:rPr>
          <w:rFonts w:cs="Arial"/>
        </w:rPr>
        <w:t xml:space="preserve"> kwalifikowalności wydatków</w:t>
      </w:r>
      <w:r w:rsidR="1B33F9C7" w:rsidRPr="0830E6A0">
        <w:rPr>
          <w:rFonts w:cs="Arial"/>
          <w:color w:val="FF0000"/>
        </w:rPr>
        <w:t xml:space="preserve"> </w:t>
      </w:r>
      <w:r w:rsidR="6C91B92D" w:rsidRPr="0830E6A0">
        <w:rPr>
          <w:rFonts w:cs="Arial"/>
        </w:rPr>
        <w:t>w latach 20</w:t>
      </w:r>
      <w:r w:rsidR="78A3F46D" w:rsidRPr="0830E6A0">
        <w:rPr>
          <w:rFonts w:cs="Arial"/>
        </w:rPr>
        <w:t>21-2027</w:t>
      </w:r>
      <w:r w:rsidR="00735DEA" w:rsidRPr="0830E6A0">
        <w:rPr>
          <w:rFonts w:cs="Arial"/>
        </w:rPr>
        <w:t xml:space="preserve"> o</w:t>
      </w:r>
      <w:r w:rsidRPr="0830E6A0">
        <w:rPr>
          <w:rFonts w:cs="Arial"/>
        </w:rPr>
        <w:t xml:space="preserve">raz zgodnie z prawem </w:t>
      </w:r>
      <w:r w:rsidR="5ABCE485" w:rsidRPr="0830E6A0">
        <w:rPr>
          <w:rFonts w:cs="Arial"/>
        </w:rPr>
        <w:t>unijnym</w:t>
      </w:r>
      <w:r w:rsidR="138FDD02" w:rsidRPr="0830E6A0">
        <w:rPr>
          <w:rFonts w:cs="Arial"/>
        </w:rPr>
        <w:t xml:space="preserve"> </w:t>
      </w:r>
      <w:r w:rsidRPr="0830E6A0">
        <w:rPr>
          <w:rFonts w:cs="Arial"/>
        </w:rPr>
        <w:t>i</w:t>
      </w:r>
      <w:r w:rsidR="5EDF6FD7" w:rsidRPr="0830E6A0">
        <w:rPr>
          <w:rFonts w:cs="Arial"/>
        </w:rPr>
        <w:t> </w:t>
      </w:r>
      <w:r w:rsidRPr="0830E6A0">
        <w:rPr>
          <w:rFonts w:cs="Arial"/>
        </w:rPr>
        <w:t>krajowym</w:t>
      </w:r>
      <w:r w:rsidRPr="0830E6A0">
        <w:rPr>
          <w:rFonts w:cs="Arial"/>
          <w:i/>
          <w:iCs/>
        </w:rPr>
        <w:t xml:space="preserve">, </w:t>
      </w:r>
      <w:r w:rsidRPr="0830E6A0">
        <w:rPr>
          <w:rFonts w:cs="Arial"/>
        </w:rPr>
        <w:t xml:space="preserve">które kwalifikują się do </w:t>
      </w:r>
      <w:r w:rsidR="16CEC06B" w:rsidRPr="0830E6A0">
        <w:rPr>
          <w:rFonts w:cs="Arial"/>
        </w:rPr>
        <w:t>d</w:t>
      </w:r>
      <w:r w:rsidRPr="0830E6A0">
        <w:rPr>
          <w:rFonts w:cs="Arial"/>
        </w:rPr>
        <w:t xml:space="preserve">ofinansowania ze środków przeznaczonych na realizację </w:t>
      </w:r>
      <w:r w:rsidR="1CA18F23" w:rsidRPr="0830E6A0">
        <w:rPr>
          <w:rFonts w:cs="Arial"/>
        </w:rPr>
        <w:t>FEM 2021-2027</w:t>
      </w:r>
      <w:r w:rsidRPr="0830E6A0">
        <w:rPr>
          <w:rFonts w:cs="Arial"/>
        </w:rPr>
        <w:t xml:space="preserve">, w trybie określonym </w:t>
      </w:r>
      <w:r w:rsidR="001F729D">
        <w:rPr>
          <w:rFonts w:cs="Arial"/>
        </w:rPr>
        <w:br/>
      </w:r>
      <w:r w:rsidRPr="0830E6A0">
        <w:rPr>
          <w:rFonts w:cs="Arial"/>
        </w:rPr>
        <w:t>w Umowie;</w:t>
      </w:r>
    </w:p>
    <w:p w14:paraId="1E4EA9C7" w14:textId="35ABD9E2"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8"/>
      </w:r>
      <w:r w:rsidR="06760D46" w:rsidRPr="005D31F8">
        <w:rPr>
          <w:rFonts w:cs="Arial"/>
          <w:vertAlign w:val="superscript"/>
        </w:rPr>
        <w:t>)</w:t>
      </w:r>
      <w:r w:rsidRPr="5EAAFBE3">
        <w:rPr>
          <w:rFonts w:cs="Arial"/>
          <w:b/>
          <w:bCs/>
        </w:rPr>
        <w:t>”</w:t>
      </w:r>
      <w:r w:rsidRPr="005D31F8">
        <w:rPr>
          <w:rFonts w:cs="Arial"/>
        </w:rPr>
        <w:t xml:space="preserve"> –</w:t>
      </w:r>
      <w:r w:rsidR="00FC733A">
        <w:rPr>
          <w:rFonts w:cs="Arial"/>
        </w:rPr>
        <w:t xml:space="preserve"> </w:t>
      </w:r>
      <w:r w:rsidRPr="005D31F8">
        <w:rPr>
          <w:rFonts w:cs="Arial"/>
        </w:rPr>
        <w:t>rachunki bankowe w ramach</w:t>
      </w:r>
      <w:r w:rsidR="00F829EE">
        <w:rPr>
          <w:rFonts w:cs="Arial"/>
        </w:rPr>
        <w:t>,</w:t>
      </w:r>
      <w:r w:rsidRPr="005D31F8">
        <w:rPr>
          <w:rFonts w:cs="Arial"/>
        </w:rPr>
        <w:t xml:space="preserve">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9"/>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1CD290C4"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w:t>
      </w:r>
      <w:r w:rsidR="00FC733A">
        <w:rPr>
          <w:rFonts w:cs="Arial"/>
        </w:rPr>
        <w:t xml:space="preserve"> </w:t>
      </w:r>
      <w:r w:rsidRPr="00143421">
        <w:rPr>
          <w:rFonts w:cs="Arial"/>
        </w:rPr>
        <w:t xml:space="preserve">instrument prawny określający ujednolicone warunki i procedury wdrażania funduszy strukturalnych skierowane do instytucji uczestniczących </w:t>
      </w:r>
      <w:r w:rsidR="00FC733A">
        <w:rPr>
          <w:rFonts w:cs="Arial"/>
        </w:rPr>
        <w:br/>
      </w:r>
      <w:r w:rsidRPr="00143421">
        <w:rPr>
          <w:rFonts w:cs="Arial"/>
        </w:rPr>
        <w:t xml:space="preserve">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w:t>
      </w:r>
      <w:r w:rsidR="001F729D">
        <w:rPr>
          <w:rFonts w:cs="Arial"/>
        </w:rPr>
        <w:br/>
      </w:r>
      <w:r w:rsidRPr="00143421">
        <w:rPr>
          <w:rFonts w:cs="Arial"/>
        </w:rPr>
        <w:t xml:space="preserve">o dofinansowaniu </w:t>
      </w:r>
      <w:r w:rsidR="2F1AB6D6" w:rsidRPr="00143421">
        <w:rPr>
          <w:rFonts w:cs="Arial"/>
        </w:rPr>
        <w:t>P</w:t>
      </w:r>
      <w:r w:rsidRPr="00143421">
        <w:rPr>
          <w:rFonts w:cs="Arial"/>
        </w:rPr>
        <w:t>rojektu</w:t>
      </w:r>
      <w:r w:rsidR="720545A6" w:rsidRPr="00143421">
        <w:rPr>
          <w:rFonts w:cs="Arial"/>
        </w:rPr>
        <w:t>;</w:t>
      </w:r>
    </w:p>
    <w:p w14:paraId="28BFE31E" w14:textId="3E093B85"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w:t>
      </w:r>
      <w:r w:rsidR="00FC733A">
        <w:rPr>
          <w:rFonts w:cs="Arial"/>
        </w:rPr>
        <w:t xml:space="preserve"> </w:t>
      </w:r>
      <w:r w:rsidRPr="00143421">
        <w:rPr>
          <w:rFonts w:cs="Arial"/>
        </w:rPr>
        <w:t>dat</w:t>
      </w:r>
      <w:r w:rsidR="00FC733A">
        <w:rPr>
          <w:rFonts w:cs="Arial"/>
        </w:rPr>
        <w:t>a</w:t>
      </w:r>
      <w:r w:rsidRPr="00143421">
        <w:rPr>
          <w:rFonts w:cs="Arial"/>
        </w:rPr>
        <w:t xml:space="preserve"> 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39C6078D"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w:t>
      </w:r>
      <w:r w:rsidR="00FC733A">
        <w:rPr>
          <w:rFonts w:ascii="Arial" w:hAnsi="Arial" w:cs="Arial"/>
          <w:sz w:val="24"/>
          <w:szCs w:val="24"/>
        </w:rPr>
        <w:t xml:space="preserve"> </w:t>
      </w:r>
      <w:r w:rsidRPr="0830E6A0">
        <w:rPr>
          <w:rFonts w:ascii="Arial" w:hAnsi="Arial" w:cs="Arial"/>
          <w:sz w:val="24"/>
          <w:szCs w:val="24"/>
        </w:rPr>
        <w:t>pisemn</w:t>
      </w:r>
      <w:r w:rsidR="00FC733A">
        <w:rPr>
          <w:rFonts w:ascii="Arial" w:hAnsi="Arial" w:cs="Arial"/>
          <w:sz w:val="24"/>
          <w:szCs w:val="24"/>
        </w:rPr>
        <w:t>a</w:t>
      </w:r>
      <w:r w:rsidRPr="0830E6A0">
        <w:rPr>
          <w:rFonts w:ascii="Arial" w:hAnsi="Arial" w:cs="Arial"/>
          <w:sz w:val="24"/>
          <w:szCs w:val="24"/>
        </w:rPr>
        <w:t xml:space="preserve"> umow</w:t>
      </w:r>
      <w:r w:rsidR="00FC733A">
        <w:rPr>
          <w:rFonts w:ascii="Arial" w:hAnsi="Arial" w:cs="Arial"/>
          <w:sz w:val="24"/>
          <w:szCs w:val="24"/>
        </w:rPr>
        <w:t>a</w:t>
      </w:r>
      <w:r w:rsidRPr="0830E6A0">
        <w:rPr>
          <w:rFonts w:ascii="Arial" w:hAnsi="Arial" w:cs="Arial"/>
          <w:sz w:val="24"/>
          <w:szCs w:val="24"/>
        </w:rPr>
        <w:t xml:space="preserve"> odpłatn</w:t>
      </w:r>
      <w:r w:rsidR="00FC733A">
        <w:rPr>
          <w:rFonts w:ascii="Arial" w:hAnsi="Arial" w:cs="Arial"/>
          <w:sz w:val="24"/>
          <w:szCs w:val="24"/>
        </w:rPr>
        <w:t>a</w:t>
      </w:r>
      <w:r w:rsidRPr="0830E6A0">
        <w:rPr>
          <w:rFonts w:ascii="Arial" w:hAnsi="Arial" w:cs="Arial"/>
          <w:sz w:val="24"/>
          <w:szCs w:val="24"/>
        </w:rPr>
        <w:t>, zawart</w:t>
      </w:r>
      <w:r w:rsidR="00FC733A">
        <w:rPr>
          <w:rFonts w:ascii="Arial" w:hAnsi="Arial" w:cs="Arial"/>
          <w:sz w:val="24"/>
          <w:szCs w:val="24"/>
        </w:rPr>
        <w:t>a</w:t>
      </w:r>
      <w:r w:rsidRPr="0830E6A0">
        <w:rPr>
          <w:rFonts w:ascii="Arial" w:hAnsi="Arial" w:cs="Arial"/>
          <w:sz w:val="24"/>
          <w:szCs w:val="24"/>
        </w:rPr>
        <w:t xml:space="preserve"> pomiędzy zamawiającym a wykonawcą, której przedmiotem są usługi, dostawy lub roboty budowlane przewidziane w projekcie realizowanym w ramach FEM 2021-2027;</w:t>
      </w:r>
    </w:p>
    <w:p w14:paraId="22172806" w14:textId="79E834A3"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00FC733A">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20EE513"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w:t>
      </w:r>
      <w:r w:rsidR="001F729D">
        <w:rPr>
          <w:rFonts w:cs="Arial"/>
        </w:rPr>
        <w:br/>
      </w:r>
      <w:r w:rsidRPr="005D31F8">
        <w:rPr>
          <w:rFonts w:cs="Arial"/>
        </w:rPr>
        <w:t xml:space="preserve">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6FE706E4"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lastRenderedPageBreak/>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1F729D">
        <w:rPr>
          <w:rFonts w:cs="Arial"/>
        </w:rPr>
        <w:br/>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r w:rsidRPr="5EAAFBE3">
        <w:rPr>
          <w:rFonts w:cs="Arial"/>
        </w:rPr>
        <w:t>)  w tym:</w:t>
      </w:r>
    </w:p>
    <w:p w14:paraId="626622F7" w14:textId="0844D6E1"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xml:space="preserve">) , </w:t>
      </w:r>
      <w:r w:rsidR="001F729D">
        <w:rPr>
          <w:rFonts w:cs="Arial"/>
        </w:rPr>
        <w:br/>
      </w:r>
      <w:r w:rsidRPr="005D31F8">
        <w:rPr>
          <w:rFonts w:cs="Arial"/>
        </w:rPr>
        <w:t>w tym</w:t>
      </w:r>
      <w:r w:rsidR="00B2525F" w:rsidRPr="005D31F8">
        <w:rPr>
          <w:rStyle w:val="Odwoanieprzypisudolnego"/>
          <w:rFonts w:cs="Arial"/>
        </w:rPr>
        <w:footnoteReference w:id="10"/>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1"/>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pomocy de minimis</w:t>
      </w:r>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5CEBDBFA"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Dofinansowanie jest przekazywane zgodnie z zasadami zawartymi w Uszczegółowieniu, na warunkach określonych w Umowie z tym</w:t>
      </w:r>
      <w:r w:rsidR="006E651E">
        <w:rPr>
          <w:rFonts w:cs="Arial"/>
        </w:rPr>
        <w:t>,</w:t>
      </w:r>
      <w:r w:rsidRPr="005D31F8">
        <w:rPr>
          <w:rFonts w:cs="Arial"/>
        </w:rPr>
        <w:t xml:space="preserve"> że dla Projektu, </w:t>
      </w:r>
      <w:r w:rsidR="001F729D">
        <w:rPr>
          <w:rFonts w:cs="Arial"/>
        </w:rPr>
        <w:br/>
      </w:r>
      <w:r w:rsidRPr="005D31F8">
        <w:rPr>
          <w:rFonts w:cs="Arial"/>
        </w:rPr>
        <w:t>w ramach którego uwzględnione zostały wydatki objęte pomocą publiczną</w:t>
      </w:r>
      <w:r w:rsidR="001F60DB" w:rsidRPr="005D31F8">
        <w:rPr>
          <w:rFonts w:cs="Arial"/>
        </w:rPr>
        <w:t xml:space="preserve"> lub pomocą </w:t>
      </w:r>
      <w:r w:rsidR="00656F89" w:rsidRPr="005D31F8">
        <w:rPr>
          <w:rFonts w:cs="Arial"/>
        </w:rPr>
        <w:t>de minimis</w:t>
      </w:r>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de minimis</w:t>
      </w:r>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99BBCEB"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t>
      </w:r>
      <w:r w:rsidR="001F729D">
        <w:rPr>
          <w:rFonts w:cs="Arial"/>
        </w:rPr>
        <w:br/>
      </w:r>
      <w:r w:rsidRPr="005B034B">
        <w:rPr>
          <w:rFonts w:cs="Arial"/>
        </w:rPr>
        <w:t xml:space="preserve">w 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lastRenderedPageBreak/>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542EAC4B"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w:t>
      </w:r>
      <w:r w:rsidR="001F729D">
        <w:rPr>
          <w:rFonts w:cs="Arial"/>
        </w:rPr>
        <w:br/>
      </w:r>
      <w:r w:rsidR="1D32F63A" w:rsidRPr="5EAAFBE3">
        <w:rPr>
          <w:rFonts w:cs="Arial"/>
        </w:rPr>
        <w:t xml:space="preserve">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3B32C29C"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t>
      </w:r>
      <w:r w:rsidR="001F729D">
        <w:rPr>
          <w:rFonts w:cs="Arial"/>
        </w:rPr>
        <w:br/>
      </w:r>
      <w:r w:rsidRPr="005B034B">
        <w:rPr>
          <w:rFonts w:cs="Arial"/>
        </w:rPr>
        <w:t xml:space="preserve">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52433B5E"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001F729D">
        <w:rPr>
          <w:rStyle w:val="cf01"/>
          <w:rFonts w:ascii="Arial" w:hAnsi="Arial" w:cs="Arial"/>
          <w:sz w:val="24"/>
          <w:szCs w:val="24"/>
        </w:rPr>
        <w:br/>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106A1FC4"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xml:space="preserve">, </w:t>
      </w:r>
      <w:r w:rsidR="001F729D">
        <w:rPr>
          <w:rFonts w:cs="Arial"/>
        </w:rPr>
        <w:br/>
      </w:r>
      <w:r w:rsidRPr="005B034B">
        <w:rPr>
          <w:rFonts w:cs="Arial"/>
        </w:rPr>
        <w:t>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2"/>
      </w:r>
      <w:r w:rsidR="00D10337" w:rsidRPr="005B034B">
        <w:rPr>
          <w:rFonts w:cs="Arial"/>
          <w:vertAlign w:val="superscript"/>
        </w:rPr>
        <w:t>)</w:t>
      </w:r>
      <w:r w:rsidRPr="005B034B">
        <w:rPr>
          <w:rFonts w:cs="Arial"/>
        </w:rPr>
        <w:t xml:space="preserve"> …………………………..........</w:t>
      </w:r>
      <w:r w:rsidR="00A607D3" w:rsidRPr="005B034B">
        <w:rPr>
          <w:rFonts w:cs="Arial"/>
        </w:rPr>
        <w:t>.......................</w:t>
      </w:r>
    </w:p>
    <w:p w14:paraId="004933C7" w14:textId="20DB4A7C"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w:t>
      </w:r>
      <w:r w:rsidR="001F729D">
        <w:rPr>
          <w:rFonts w:cs="Arial"/>
        </w:rPr>
        <w:br/>
      </w:r>
      <w:r w:rsidRPr="5EAAFBE3">
        <w:rPr>
          <w:rFonts w:cs="Arial"/>
        </w:rPr>
        <w:t xml:space="preserve">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xml:space="preserve">, w szczególności </w:t>
      </w:r>
      <w:r w:rsidR="001F729D">
        <w:rPr>
          <w:rFonts w:cs="Arial"/>
        </w:rPr>
        <w:br/>
      </w:r>
      <w:r w:rsidR="348756E6" w:rsidRPr="5EAAFBE3">
        <w:rPr>
          <w:rFonts w:cs="Arial"/>
        </w:rPr>
        <w:t>w ramach sprawozdawczości i kontroli</w:t>
      </w:r>
      <w:r w:rsidR="699A085A" w:rsidRPr="5EAAFBE3">
        <w:rPr>
          <w:rFonts w:cs="Arial"/>
        </w:rPr>
        <w:t xml:space="preserve"> oraz weryfikacji wniosków o 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lastRenderedPageBreak/>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1BA37E1E"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w:t>
      </w:r>
      <w:r w:rsidR="001F729D">
        <w:rPr>
          <w:rFonts w:cs="Arial"/>
        </w:rPr>
        <w:br/>
      </w:r>
      <w:r w:rsidR="25D74666" w:rsidRPr="5EAAFBE3">
        <w:rPr>
          <w:rFonts w:cs="Arial"/>
        </w:rPr>
        <w:t xml:space="preserve">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203BDD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 xml:space="preserve">przedmiotem postępowań prawnych </w:t>
      </w:r>
      <w:r w:rsidR="001F729D">
        <w:rPr>
          <w:rFonts w:cs="Arial"/>
        </w:rPr>
        <w:br/>
      </w:r>
      <w:r w:rsidRPr="5EAAFBE3">
        <w:rPr>
          <w:rFonts w:cs="Arial"/>
        </w:rPr>
        <w:t>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3"/>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yodrębnionego/ych dla Projektu rachunku/ów bankowego/ych,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76C6D325"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lastRenderedPageBreak/>
        <w:t xml:space="preserve">Beneficjent prowadzi oraz zapewnia prowadzenie przez inne podmioty uczestniczące </w:t>
      </w:r>
      <w:r w:rsidR="001F729D">
        <w:rPr>
          <w:rFonts w:cs="Arial"/>
        </w:rPr>
        <w:br/>
      </w:r>
      <w:r w:rsidRPr="009F572E">
        <w:rPr>
          <w:rFonts w:cs="Arial"/>
        </w:rPr>
        <w:t xml:space="preserve">w realizacji Projektu, zgodnie z obowiązującymi przepisami prawa, wyodrębnionej ewidencji księgowej dotyczącej realizacji Projektu z podziałem analitycznym, w sposób przejrzysty, umożliwiający identyfikację poszczególnych operacji księgowych </w:t>
      </w:r>
      <w:r w:rsidR="00875DAF">
        <w:rPr>
          <w:rFonts w:cs="Arial"/>
        </w:rPr>
        <w:br/>
      </w:r>
      <w:r w:rsidRPr="009F572E">
        <w:rPr>
          <w:rFonts w:cs="Arial"/>
        </w:rPr>
        <w:t>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t>
      </w:r>
      <w:r w:rsidR="001F729D">
        <w:rPr>
          <w:rFonts w:cs="Arial"/>
        </w:rPr>
        <w:br/>
      </w:r>
      <w:r w:rsidR="4E896679" w:rsidRPr="009F572E">
        <w:rPr>
          <w:rFonts w:cs="Arial"/>
        </w:rPr>
        <w:t>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4"/>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5"/>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77AA2410"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6"/>
      </w:r>
      <w:r w:rsidR="1A6D56B1" w:rsidRPr="005B034B">
        <w:rPr>
          <w:rFonts w:cs="Arial"/>
          <w:vertAlign w:val="superscript"/>
        </w:rPr>
        <w:t>)</w:t>
      </w:r>
      <w:r w:rsidRPr="005B034B">
        <w:rPr>
          <w:rFonts w:cs="Arial"/>
        </w:rPr>
        <w:t xml:space="preserve">: skan wydruku </w:t>
      </w:r>
      <w:r w:rsidR="001F729D">
        <w:rPr>
          <w:rFonts w:cs="Arial"/>
        </w:rPr>
        <w:br/>
      </w:r>
      <w:r w:rsidRPr="005B034B">
        <w:rPr>
          <w:rFonts w:cs="Arial"/>
        </w:rPr>
        <w:t>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58FECAEE"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 xml:space="preserve">i rozchodów lub Karty podatkowej, </w:t>
      </w:r>
      <w:r w:rsidR="001F729D">
        <w:rPr>
          <w:rFonts w:cs="Arial"/>
        </w:rPr>
        <w:br/>
      </w:r>
      <w:r w:rsidRPr="084AC6D9">
        <w:rPr>
          <w:rFonts w:cs="Arial"/>
        </w:rPr>
        <w:t>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3EBCA6A7"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t xml:space="preserve">JPK VAT z deklaracją </w:t>
      </w:r>
      <w:r w:rsidR="08637E80" w:rsidRPr="00A9176F">
        <w:rPr>
          <w:rFonts w:eastAsia="Calibri" w:cs="Arial"/>
          <w:lang w:eastAsia="en-US"/>
        </w:rPr>
        <w:t xml:space="preserve">złożony do Urzędu Skarbowego oraz oświadczenia </w:t>
      </w:r>
      <w:r w:rsidR="001F729D">
        <w:rPr>
          <w:rFonts w:eastAsia="Calibri" w:cs="Arial"/>
          <w:lang w:eastAsia="en-US"/>
        </w:rPr>
        <w:br/>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17"/>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18"/>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2E18F024"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t xml:space="preserve">w przypadku, gdy Beneficjent nie jest czynnym podatnikiem VAT – korzysta ze zwolnienia przedmiotowego na podstawie art. 43 ust. 1 ustawy z dnia 11 marca 2004 r. o podatku od towarów i usług (Dz. U. z </w:t>
      </w:r>
      <w:r w:rsidR="00CA1B8D">
        <w:rPr>
          <w:rFonts w:cs="Arial"/>
        </w:rPr>
        <w:t xml:space="preserve">2023 </w:t>
      </w:r>
      <w:r w:rsidRPr="00A9176F">
        <w:rPr>
          <w:rFonts w:cs="Arial"/>
        </w:rPr>
        <w:t xml:space="preserve">r. poz. </w:t>
      </w:r>
      <w:r w:rsidR="00CA1B8D">
        <w:rPr>
          <w:rFonts w:cs="Arial"/>
        </w:rPr>
        <w:t>1570</w:t>
      </w:r>
      <w:r w:rsidR="1BA4FD00" w:rsidRPr="00A9176F">
        <w:rPr>
          <w:rFonts w:cs="Arial"/>
        </w:rPr>
        <w:t>, z późn. zm.</w:t>
      </w:r>
      <w:r w:rsidRPr="00A9176F">
        <w:rPr>
          <w:rFonts w:cs="Arial"/>
        </w:rPr>
        <w:t xml:space="preserve">) albo podmiotowego (na podstawie art. 113 ust. 1 i 9 ustawy z dnia 11 marca 2004 r. o podatku od towarów i usług) - oświadczenie </w:t>
      </w:r>
      <w:r w:rsidR="003D38DE">
        <w:rPr>
          <w:rFonts w:cs="Arial"/>
        </w:rPr>
        <w:t>B</w:t>
      </w:r>
      <w:r w:rsidRPr="00A9176F">
        <w:rPr>
          <w:rFonts w:cs="Arial"/>
        </w:rPr>
        <w:t xml:space="preserve">eneficjenta, że jest zwolniony od </w:t>
      </w:r>
      <w:r w:rsidRPr="00A9176F">
        <w:rPr>
          <w:rFonts w:cs="Arial"/>
        </w:rPr>
        <w:lastRenderedPageBreak/>
        <w:t xml:space="preserve">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19"/>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0"/>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7B7CB805"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 xml:space="preserve">r., należy dodatkowo załączyć wyciąg bankowy </w:t>
      </w:r>
      <w:r w:rsidR="002D52B7">
        <w:rPr>
          <w:rFonts w:cs="Arial"/>
        </w:rPr>
        <w:br/>
      </w:r>
      <w:r w:rsidRPr="005B034B">
        <w:rPr>
          <w:rFonts w:cs="Arial"/>
        </w:rPr>
        <w:t>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6FEA55FE"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2D52B7">
        <w:rPr>
          <w:rFonts w:eastAsia="Calibri" w:cs="Arial"/>
          <w:lang w:eastAsia="en-US"/>
        </w:rPr>
        <w:br/>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20E8F20B"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714EDCCA"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r w:rsidR="00E17B57">
        <w:rPr>
          <w:rFonts w:eastAsia="Arial" w:cs="Arial"/>
        </w:rPr>
        <w:t>;</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 xml:space="preserve">do przedłożenia potwierdzonych za zgodność z oryginałem kopii </w:t>
      </w:r>
      <w:r w:rsidR="17184413" w:rsidRPr="005B034B">
        <w:rPr>
          <w:rFonts w:ascii="Arial" w:hAnsi="Arial" w:cs="Arial"/>
          <w:sz w:val="24"/>
          <w:szCs w:val="24"/>
        </w:rPr>
        <w:lastRenderedPageBreak/>
        <w:t>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1"/>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2"/>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17C6C819"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nie podlega wykluczeniu z otrzymania środków pochodzących z budżetu Unii Europejskiej na podstawie art. 207 ustawy z dnia 27 sierpnia 2009 r. </w:t>
      </w:r>
      <w:r w:rsidR="002D52B7">
        <w:rPr>
          <w:rFonts w:cs="Arial"/>
        </w:rPr>
        <w:br/>
      </w:r>
      <w:r w:rsidRPr="00F73D7C">
        <w:rPr>
          <w:rFonts w:cs="Arial"/>
        </w:rPr>
        <w:t>o finansach publicznych</w:t>
      </w:r>
      <w:r w:rsidR="005B34E4" w:rsidRPr="00F73D7C">
        <w:rPr>
          <w:rFonts w:cs="Arial"/>
        </w:rPr>
        <w:t xml:space="preserve"> oraz zgodnie z art. 12 ustawy z dnia 15 czerwca 2012 r. 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3"/>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402797C3"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dotyczących warunków gromadzenia i przekazywania danych </w:t>
      </w:r>
      <w:r w:rsidR="002D52B7">
        <w:rPr>
          <w:rFonts w:cs="Arial"/>
        </w:rPr>
        <w:br/>
      </w:r>
      <w:r w:rsidRPr="00F73D7C">
        <w:rPr>
          <w:rFonts w:cs="Arial"/>
        </w:rPr>
        <w:t>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lastRenderedPageBreak/>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1B43401B" w14:textId="77777777" w:rsidR="002D52B7"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 xml:space="preserve">warunkiem ewentualnego ich stosowania </w:t>
      </w:r>
      <w:r w:rsidR="002D52B7">
        <w:rPr>
          <w:rFonts w:cs="Arial"/>
        </w:rPr>
        <w:br/>
      </w:r>
      <w:r w:rsidR="00BF600A" w:rsidRPr="00F73D7C">
        <w:rPr>
          <w:rFonts w:cs="Arial"/>
        </w:rPr>
        <w:t xml:space="preserve">w odniesieniu do wydatków poniesionych przed tym dniem oraz umów zawartych </w:t>
      </w:r>
    </w:p>
    <w:p w14:paraId="4F4C8288" w14:textId="19BDA3D7" w:rsidR="00073BAA" w:rsidRPr="00F73D7C" w:rsidRDefault="00BF600A" w:rsidP="005E7D2F">
      <w:pPr>
        <w:spacing w:line="276" w:lineRule="auto"/>
        <w:ind w:left="360"/>
        <w:rPr>
          <w:rFonts w:cs="Arial"/>
        </w:rPr>
      </w:pPr>
      <w:r w:rsidRPr="00F73D7C">
        <w:rPr>
          <w:rFonts w:cs="Arial"/>
        </w:rPr>
        <w:t>w wyniku postępowań</w:t>
      </w:r>
      <w:r w:rsidR="001D2B47" w:rsidRPr="00F73D7C">
        <w:rPr>
          <w:rFonts w:cs="Arial"/>
        </w:rPr>
        <w:t xml:space="preserve"> przeprowadzonych zgodnie z wymogami określonymi w 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Pr="00F73D7C">
        <w:rPr>
          <w:rFonts w:cs="Arial"/>
        </w:rPr>
        <w:t xml:space="preserve"> stosowania nowej wersji Wytycznych</w:t>
      </w:r>
      <w:r w:rsidR="0021397C" w:rsidRPr="00F73D7C">
        <w:rPr>
          <w:rFonts w:cs="Arial"/>
        </w:rPr>
        <w:t>,</w:t>
      </w:r>
      <w:r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50C9DF50" w:rsidR="00AB3124" w:rsidRDefault="00AB3124" w:rsidP="00EE0DAC">
      <w:pPr>
        <w:numPr>
          <w:ilvl w:val="0"/>
          <w:numId w:val="58"/>
        </w:numPr>
        <w:spacing w:line="276" w:lineRule="auto"/>
        <w:rPr>
          <w:rFonts w:cs="Arial"/>
        </w:rPr>
      </w:pPr>
      <w:r w:rsidRPr="00F73D7C">
        <w:rPr>
          <w:rFonts w:cs="Arial"/>
        </w:rPr>
        <w:t>Beneficjent zobowiązuje się wprowadzić i stosować w trakcie realizacji Projektu jak</w:t>
      </w:r>
      <w:r w:rsidR="002D52B7">
        <w:rPr>
          <w:rFonts w:cs="Arial"/>
        </w:rPr>
        <w:br/>
      </w:r>
      <w:r w:rsidRPr="00F73D7C">
        <w:rPr>
          <w:rFonts w:cs="Arial"/>
        </w:rPr>
        <w:t xml:space="preserve">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w:t>
      </w:r>
      <w:r w:rsidR="002D52B7">
        <w:rPr>
          <w:rFonts w:cs="Arial"/>
        </w:rPr>
        <w:br/>
      </w:r>
      <w:r w:rsidRPr="00F73D7C">
        <w:rPr>
          <w:rFonts w:cs="Arial"/>
        </w:rPr>
        <w:t>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33F1FA15" w14:textId="77777777" w:rsidR="007F34DB" w:rsidRPr="003B785B" w:rsidRDefault="007F34DB" w:rsidP="003B785B">
      <w:pPr>
        <w:pStyle w:val="Akapitzlist"/>
        <w:widowControl w:val="0"/>
        <w:numPr>
          <w:ilvl w:val="0"/>
          <w:numId w:val="58"/>
        </w:numPr>
        <w:tabs>
          <w:tab w:val="left" w:pos="142"/>
        </w:tabs>
        <w:adjustRightInd w:val="0"/>
        <w:spacing w:line="360" w:lineRule="atLeast"/>
        <w:jc w:val="left"/>
        <w:rPr>
          <w:rFonts w:ascii="Arial" w:hAnsi="Arial" w:cs="Arial"/>
          <w:sz w:val="24"/>
          <w:szCs w:val="24"/>
        </w:rPr>
      </w:pPr>
      <w:r w:rsidRPr="003B785B">
        <w:rPr>
          <w:rFonts w:ascii="Arial" w:hAnsi="Arial" w:cs="Arial"/>
          <w:sz w:val="24"/>
          <w:szCs w:val="24"/>
        </w:rPr>
        <w:t>Beneficjent zobowiązuje się do przestrzegania zasad horyzontalnych Unii Europejskiej,  zgodnie</w:t>
      </w:r>
      <w:r w:rsidRPr="000F4E1C">
        <w:rPr>
          <w:rFonts w:ascii="Arial" w:hAnsi="Arial" w:cs="Arial"/>
        </w:rPr>
        <w:t xml:space="preserve"> </w:t>
      </w:r>
      <w:r w:rsidRPr="003B785B">
        <w:rPr>
          <w:rFonts w:ascii="Arial" w:hAnsi="Arial" w:cs="Arial"/>
          <w:sz w:val="24"/>
          <w:szCs w:val="24"/>
        </w:rPr>
        <w:t>z art. 2 i 3 Traktatu o Unii Europejskiej, Kartą Praw Podstawowych Unii Europejskiej i art. 9 Rozporządzenia 2021/1060, w szczególności do przestrzegania zasady niedyskryminacji, zgodnie z art. 9 ust. 3 Rozporządzenia 2021/1060.</w:t>
      </w:r>
    </w:p>
    <w:p w14:paraId="6E3EE69B" w14:textId="1B74DC2F" w:rsidR="007F34DB" w:rsidRDefault="007F34DB" w:rsidP="007F34DB">
      <w:pPr>
        <w:pStyle w:val="Akapitzlist"/>
        <w:widowControl w:val="0"/>
        <w:numPr>
          <w:ilvl w:val="0"/>
          <w:numId w:val="58"/>
        </w:numPr>
        <w:adjustRightInd w:val="0"/>
        <w:spacing w:line="360" w:lineRule="atLeast"/>
        <w:jc w:val="left"/>
        <w:rPr>
          <w:rFonts w:ascii="Arial" w:hAnsi="Arial" w:cs="Arial"/>
        </w:rPr>
      </w:pPr>
      <w:r w:rsidRPr="003B785B">
        <w:rPr>
          <w:rFonts w:ascii="Arial" w:hAnsi="Arial" w:cs="Arial"/>
          <w:sz w:val="24"/>
          <w:szCs w:val="24"/>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t>
      </w:r>
      <w:r w:rsidR="002D52B7">
        <w:rPr>
          <w:rFonts w:ascii="Arial" w:hAnsi="Arial" w:cs="Arial"/>
          <w:sz w:val="24"/>
          <w:szCs w:val="24"/>
        </w:rPr>
        <w:br/>
      </w:r>
      <w:r w:rsidRPr="003B785B">
        <w:rPr>
          <w:rFonts w:ascii="Arial" w:hAnsi="Arial" w:cs="Arial"/>
          <w:sz w:val="24"/>
          <w:szCs w:val="24"/>
        </w:rPr>
        <w:t>w trybie natychmiastowym, o którym mowa w §</w:t>
      </w:r>
      <w:r w:rsidRPr="000F4E1C">
        <w:rPr>
          <w:rFonts w:ascii="Arial" w:hAnsi="Arial" w:cs="Arial"/>
        </w:rPr>
        <w:t xml:space="preserve"> 2</w:t>
      </w:r>
      <w:r>
        <w:rPr>
          <w:rFonts w:ascii="Arial" w:hAnsi="Arial" w:cs="Arial"/>
        </w:rPr>
        <w:t>1</w:t>
      </w:r>
      <w:r w:rsidRPr="000F4E1C">
        <w:rPr>
          <w:rFonts w:ascii="Arial" w:hAnsi="Arial" w:cs="Arial"/>
        </w:rPr>
        <w:t>.</w:t>
      </w:r>
    </w:p>
    <w:p w14:paraId="7D84FA3C" w14:textId="292A96B8" w:rsidR="007F34DB" w:rsidRPr="003B785B" w:rsidRDefault="007F34DB" w:rsidP="005E7D2F">
      <w:pPr>
        <w:pStyle w:val="Akapitzlist"/>
        <w:widowControl w:val="0"/>
        <w:numPr>
          <w:ilvl w:val="0"/>
          <w:numId w:val="58"/>
        </w:numPr>
        <w:tabs>
          <w:tab w:val="left" w:pos="142"/>
          <w:tab w:val="left" w:pos="426"/>
        </w:tabs>
        <w:adjustRightInd w:val="0"/>
        <w:spacing w:line="360" w:lineRule="atLeast"/>
        <w:jc w:val="left"/>
        <w:rPr>
          <w:rFonts w:ascii="Arial" w:hAnsi="Arial" w:cs="Arial"/>
          <w:sz w:val="24"/>
          <w:szCs w:val="24"/>
        </w:rPr>
      </w:pPr>
      <w:r w:rsidRPr="003B785B">
        <w:rPr>
          <w:rFonts w:ascii="Arial" w:hAnsi="Arial" w:cs="Arial"/>
          <w:sz w:val="24"/>
          <w:szCs w:val="24"/>
        </w:rPr>
        <w:t xml:space="preserve">W przypadkach innych niż określone w ust. </w:t>
      </w:r>
      <w:r>
        <w:rPr>
          <w:rFonts w:ascii="Arial" w:hAnsi="Arial" w:cs="Arial"/>
          <w:sz w:val="24"/>
          <w:szCs w:val="24"/>
        </w:rPr>
        <w:t>1</w:t>
      </w:r>
      <w:r w:rsidR="005E7D2F">
        <w:rPr>
          <w:rFonts w:ascii="Arial" w:hAnsi="Arial" w:cs="Arial"/>
          <w:sz w:val="24"/>
          <w:szCs w:val="24"/>
        </w:rPr>
        <w:t>0</w:t>
      </w:r>
      <w:r>
        <w:rPr>
          <w:rFonts w:ascii="Arial" w:hAnsi="Arial" w:cs="Arial"/>
          <w:sz w:val="24"/>
          <w:szCs w:val="24"/>
        </w:rPr>
        <w:t xml:space="preserve"> </w:t>
      </w:r>
      <w:r w:rsidRPr="003B785B">
        <w:rPr>
          <w:rFonts w:ascii="Arial" w:hAnsi="Arial" w:cs="Arial"/>
          <w:sz w:val="24"/>
          <w:szCs w:val="24"/>
        </w:rPr>
        <w:t xml:space="preserve">stwierdzenia naruszenia przez Beneficjenta art. 9 ust. 3 Rozporządzenia 2021/1060, w szczególności  Zasad  równości szans i niedyskryminacji, a także równości szans kobiet i mężczyzn, Instytucja Pośrednicząca dokonuje korekty finansowej.  W zależności od okoliczności może to oznaczać uznanie za niekwalifikowalne wszystkich wydatków w ramach Projektu </w:t>
      </w:r>
      <w:r w:rsidR="002D52B7">
        <w:rPr>
          <w:rFonts w:ascii="Arial" w:hAnsi="Arial" w:cs="Arial"/>
          <w:sz w:val="24"/>
          <w:szCs w:val="24"/>
        </w:rPr>
        <w:br/>
      </w:r>
      <w:r w:rsidRPr="003B785B">
        <w:rPr>
          <w:rFonts w:ascii="Arial" w:hAnsi="Arial" w:cs="Arial"/>
          <w:sz w:val="24"/>
          <w:szCs w:val="24"/>
        </w:rPr>
        <w:t xml:space="preserve">i obciążenie Beneficjenta korektą finansową lub pomniejszeniem wydatków, o których mowa w art. 26 ustawy wdrożeniowej. </w:t>
      </w:r>
    </w:p>
    <w:p w14:paraId="735C5AD5" w14:textId="77777777" w:rsidR="007F34DB" w:rsidRPr="003B785B" w:rsidRDefault="007F34DB" w:rsidP="007F34DB">
      <w:pPr>
        <w:pStyle w:val="Akapitzlist"/>
        <w:widowControl w:val="0"/>
        <w:numPr>
          <w:ilvl w:val="0"/>
          <w:numId w:val="58"/>
        </w:numPr>
        <w:tabs>
          <w:tab w:val="left" w:pos="426"/>
        </w:tabs>
        <w:adjustRightInd w:val="0"/>
        <w:spacing w:line="360" w:lineRule="atLeast"/>
        <w:contextualSpacing/>
        <w:jc w:val="left"/>
        <w:rPr>
          <w:rFonts w:ascii="Arial" w:hAnsi="Arial" w:cs="Arial"/>
          <w:sz w:val="24"/>
          <w:szCs w:val="24"/>
        </w:rPr>
      </w:pPr>
      <w:r w:rsidRPr="003B785B">
        <w:rPr>
          <w:rFonts w:ascii="Arial" w:hAnsi="Arial" w:cs="Arial"/>
          <w:sz w:val="24"/>
          <w:szCs w:val="24"/>
        </w:rPr>
        <w:t xml:space="preserve">W przypadku, gdy Beneficjent podjął działania dyskryminujące, a następnie podjął skuteczne działania naprawcze uznaje się, że nie doszło do naruszenia zasady niedyskryminacji. </w:t>
      </w:r>
    </w:p>
    <w:p w14:paraId="10FF2748" w14:textId="77777777"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 xml:space="preserve">Instytucja Pośrednicząca, w przypadku stwierdzenia rażących lub notorycznych naruszeń standardów dostępności, stanowiących załącznik nr 2 do aktualnych </w:t>
      </w:r>
      <w:r w:rsidRPr="003B785B">
        <w:rPr>
          <w:rFonts w:ascii="Arial" w:hAnsi="Arial" w:cs="Arial"/>
          <w:sz w:val="24"/>
          <w:szCs w:val="24"/>
        </w:rPr>
        <w:lastRenderedPageBreak/>
        <w:t>Wytycznych dotyczących realizacji zasad równościowych w ramach funduszy unijnych na lata 2021-2027, lub uchylania się Beneficjenta od realizacji działań naprawczych, może uznać całość lub część wydatków Projektu za niekwalifikowalne.</w:t>
      </w:r>
    </w:p>
    <w:p w14:paraId="4DD5F229" w14:textId="583AE943" w:rsidR="007F34DB" w:rsidRPr="003B785B" w:rsidRDefault="007F34DB" w:rsidP="007F34DB">
      <w:pPr>
        <w:pStyle w:val="Akapitzlist"/>
        <w:widowControl w:val="0"/>
        <w:numPr>
          <w:ilvl w:val="0"/>
          <w:numId w:val="58"/>
        </w:numPr>
        <w:adjustRightInd w:val="0"/>
        <w:spacing w:line="360" w:lineRule="atLeast"/>
        <w:jc w:val="left"/>
        <w:rPr>
          <w:rFonts w:ascii="Arial" w:hAnsi="Arial" w:cs="Arial"/>
          <w:sz w:val="24"/>
          <w:szCs w:val="24"/>
        </w:rPr>
      </w:pPr>
      <w:r w:rsidRPr="003B785B">
        <w:rPr>
          <w:rFonts w:ascii="Arial" w:hAnsi="Arial" w:cs="Arial"/>
          <w:sz w:val="24"/>
          <w:szCs w:val="24"/>
        </w:rPr>
        <w:t>Jeżeli Projekt realizowany jest w partnerstwie, obowiązki Beneficjenta określone w Umowie</w:t>
      </w:r>
      <w:r w:rsidRPr="003B785B">
        <w:rPr>
          <w:rFonts w:ascii="Arial" w:hAnsi="Arial" w:cs="Arial"/>
        </w:rPr>
        <w:t xml:space="preserve"> </w:t>
      </w:r>
      <w:r w:rsidRPr="003B785B">
        <w:rPr>
          <w:rFonts w:ascii="Arial" w:hAnsi="Arial" w:cs="Arial"/>
          <w:sz w:val="24"/>
          <w:szCs w:val="24"/>
        </w:rPr>
        <w:t xml:space="preserve">mają odpowiednie zastosowanie do wszystkich Partnerów Projektu. Obowiązek przestrzegania postanowień Umowy spoczywa wówczas na Beneficjencie oraz Partnerach Projektu. W przypadku naruszenia przez Partnera zapisów, o których mowa w ust. </w:t>
      </w:r>
      <w:r w:rsidR="005E7D2F">
        <w:rPr>
          <w:rFonts w:ascii="Arial" w:hAnsi="Arial" w:cs="Arial"/>
          <w:sz w:val="24"/>
          <w:szCs w:val="24"/>
        </w:rPr>
        <w:t>9</w:t>
      </w:r>
      <w:r w:rsidRPr="003B785B">
        <w:rPr>
          <w:rFonts w:ascii="Arial" w:hAnsi="Arial" w:cs="Arial"/>
          <w:sz w:val="24"/>
          <w:szCs w:val="24"/>
        </w:rPr>
        <w:t>, 1</w:t>
      </w:r>
      <w:r w:rsidR="005E7D2F">
        <w:rPr>
          <w:rFonts w:ascii="Arial" w:hAnsi="Arial" w:cs="Arial"/>
          <w:sz w:val="24"/>
          <w:szCs w:val="24"/>
        </w:rPr>
        <w:t>0</w:t>
      </w:r>
      <w:r w:rsidRPr="003B785B">
        <w:rPr>
          <w:rFonts w:ascii="Arial" w:hAnsi="Arial" w:cs="Arial"/>
          <w:sz w:val="24"/>
          <w:szCs w:val="24"/>
        </w:rPr>
        <w:t xml:space="preserve">, </w:t>
      </w:r>
      <w:r w:rsidR="005E7D2F">
        <w:rPr>
          <w:rFonts w:ascii="Arial" w:hAnsi="Arial" w:cs="Arial"/>
          <w:sz w:val="24"/>
          <w:szCs w:val="24"/>
        </w:rPr>
        <w:t>11</w:t>
      </w:r>
      <w:r w:rsidRPr="003B785B">
        <w:rPr>
          <w:rFonts w:ascii="Arial" w:hAnsi="Arial" w:cs="Arial"/>
          <w:sz w:val="24"/>
          <w:szCs w:val="24"/>
        </w:rPr>
        <w:t>, 1</w:t>
      </w:r>
      <w:r w:rsidR="005E7D2F">
        <w:rPr>
          <w:rFonts w:ascii="Arial" w:hAnsi="Arial" w:cs="Arial"/>
          <w:sz w:val="24"/>
          <w:szCs w:val="24"/>
        </w:rPr>
        <w:t>2</w:t>
      </w:r>
      <w:r w:rsidRPr="003B785B">
        <w:rPr>
          <w:rFonts w:ascii="Arial" w:hAnsi="Arial" w:cs="Arial"/>
          <w:sz w:val="24"/>
          <w:szCs w:val="24"/>
        </w:rPr>
        <w:t xml:space="preserve"> i 1</w:t>
      </w:r>
      <w:r w:rsidR="005E7D2F">
        <w:rPr>
          <w:rFonts w:ascii="Arial" w:hAnsi="Arial" w:cs="Arial"/>
          <w:sz w:val="24"/>
          <w:szCs w:val="24"/>
        </w:rPr>
        <w:t>3</w:t>
      </w:r>
      <w:r w:rsidRPr="003B785B">
        <w:rPr>
          <w:rFonts w:ascii="Arial" w:hAnsi="Arial" w:cs="Arial"/>
          <w:sz w:val="24"/>
          <w:szCs w:val="24"/>
        </w:rPr>
        <w:t xml:space="preserve"> przepisy dotyczące Beneficjenta stosuje się odpowiednio do Partnera.</w:t>
      </w:r>
    </w:p>
    <w:p w14:paraId="7FA4B10D" w14:textId="77777777" w:rsidR="007F34DB" w:rsidRPr="00F73D7C" w:rsidRDefault="007F34DB" w:rsidP="003B785B">
      <w:pPr>
        <w:spacing w:line="276" w:lineRule="auto"/>
        <w:rPr>
          <w:rFonts w:cs="Arial"/>
        </w:rPr>
      </w:pP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4"/>
      </w:r>
      <w:r w:rsidR="001A328E" w:rsidRPr="00B45A3D">
        <w:rPr>
          <w:rFonts w:cs="Arial"/>
          <w:vertAlign w:val="superscript"/>
        </w:rPr>
        <w:t>)</w:t>
      </w:r>
      <w:r w:rsidR="00CD2E2E">
        <w:rPr>
          <w:rFonts w:cs="Arial"/>
        </w:rPr>
        <w:t>.</w:t>
      </w:r>
    </w:p>
    <w:p w14:paraId="046F97A2" w14:textId="1DA56BFA"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002D52B7">
        <w:rPr>
          <w:rFonts w:cs="Arial"/>
        </w:rPr>
        <w:br/>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2CEB1892"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2036CE">
        <w:rPr>
          <w:rFonts w:cs="Arial"/>
        </w:rPr>
        <w:t>2</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35F82666"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002D52B7">
        <w:rPr>
          <w:rFonts w:ascii="Arial" w:hAnsi="Arial" w:cs="Arial"/>
          <w:sz w:val="24"/>
          <w:szCs w:val="24"/>
        </w:rPr>
        <w:br/>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 xml:space="preserve">przepisami prawa krajowego i unijnego, w 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 xml:space="preserve">z </w:t>
      </w:r>
      <w:r w:rsidR="00A616B9">
        <w:rPr>
          <w:rFonts w:ascii="Arial" w:hAnsi="Arial" w:cs="Arial"/>
          <w:sz w:val="24"/>
          <w:szCs w:val="24"/>
        </w:rPr>
        <w:t>2023</w:t>
      </w:r>
      <w:r w:rsidR="00A616B9" w:rsidRPr="00F73D7C">
        <w:rPr>
          <w:rFonts w:ascii="Arial" w:hAnsi="Arial" w:cs="Arial"/>
          <w:sz w:val="24"/>
          <w:szCs w:val="24"/>
        </w:rPr>
        <w:t xml:space="preserve"> </w:t>
      </w:r>
      <w:r w:rsidR="5749833A" w:rsidRPr="00F73D7C">
        <w:rPr>
          <w:rFonts w:ascii="Arial" w:hAnsi="Arial" w:cs="Arial"/>
          <w:sz w:val="24"/>
          <w:szCs w:val="24"/>
        </w:rPr>
        <w:t xml:space="preserve">r. </w:t>
      </w:r>
      <w:r w:rsidR="19B80EDC" w:rsidRPr="00F73D7C">
        <w:rPr>
          <w:rFonts w:ascii="Arial" w:hAnsi="Arial" w:cs="Arial"/>
          <w:sz w:val="24"/>
          <w:szCs w:val="24"/>
        </w:rPr>
        <w:t xml:space="preserve">poz. </w:t>
      </w:r>
      <w:r w:rsidR="00A616B9">
        <w:rPr>
          <w:rFonts w:ascii="Arial" w:hAnsi="Arial" w:cs="Arial"/>
          <w:sz w:val="24"/>
          <w:szCs w:val="24"/>
        </w:rPr>
        <w:t>1605</w:t>
      </w:r>
      <w:r w:rsidR="19B80EDC" w:rsidRPr="00F73D7C">
        <w:rPr>
          <w:rFonts w:ascii="Arial" w:hAnsi="Arial" w:cs="Arial"/>
          <w:sz w:val="24"/>
          <w:szCs w:val="24"/>
        </w:rPr>
        <w:t>, z późn.</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5"/>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ści dokonywane jest 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lastRenderedPageBreak/>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46D84F25"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działalności </w:t>
      </w:r>
      <w:r w:rsidR="000D63E0">
        <w:rPr>
          <w:rFonts w:cs="Arial"/>
        </w:rPr>
        <w:t>opodatkowanej produkty będące efektem realizacji Projektu</w:t>
      </w:r>
      <w:r w:rsidR="009F6709">
        <w:rPr>
          <w:rFonts w:cs="Arial"/>
        </w:rPr>
        <w:t xml:space="preserve">, zarówno </w:t>
      </w:r>
      <w:r w:rsidR="002D52B7">
        <w:rPr>
          <w:rFonts w:cs="Arial"/>
        </w:rPr>
        <w:br/>
      </w:r>
      <w:r w:rsidR="009F6709">
        <w:rPr>
          <w:rFonts w:cs="Arial"/>
        </w:rPr>
        <w:t>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5B32DBBB"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w:t>
      </w:r>
      <w:r w:rsidR="002D52B7">
        <w:rPr>
          <w:rFonts w:cs="Arial"/>
        </w:rPr>
        <w:br/>
      </w:r>
      <w:r w:rsidR="00F63B49">
        <w:rPr>
          <w:rFonts w:cs="Arial"/>
        </w:rPr>
        <w:t xml:space="preserve">z zasad udzielania </w:t>
      </w:r>
      <w:r w:rsidR="001D4780">
        <w:rPr>
          <w:rFonts w:cs="Arial"/>
        </w:rPr>
        <w:t>pomocy publicznej.</w:t>
      </w:r>
    </w:p>
    <w:p w14:paraId="0040FF7B" w14:textId="10F7B9EA"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w:t>
      </w:r>
      <w:r w:rsidR="002D52B7">
        <w:rPr>
          <w:rFonts w:cs="Arial"/>
        </w:rPr>
        <w:br/>
      </w:r>
      <w:r w:rsidR="00CD421F" w:rsidRPr="2172E3C8">
        <w:rPr>
          <w:rFonts w:cs="Arial"/>
        </w:rPr>
        <w:t>i ustalenia z organami podatkowymi w zakresie opodatkowania podatkiem od towarów</w:t>
      </w:r>
      <w:r w:rsidR="002D52B7">
        <w:rPr>
          <w:rFonts w:cs="Arial"/>
        </w:rPr>
        <w:br/>
      </w:r>
      <w:r w:rsidR="00CD421F" w:rsidRPr="2172E3C8">
        <w:rPr>
          <w:rFonts w:cs="Arial"/>
        </w:rPr>
        <w:t xml:space="preserve"> i usług, w tym wskazujące na zastosowanie właściwego współczynnika wynikającego </w:t>
      </w:r>
      <w:r w:rsidR="002D52B7">
        <w:rPr>
          <w:rFonts w:cs="Arial"/>
        </w:rPr>
        <w:br/>
      </w:r>
      <w:r w:rsidR="00CD421F" w:rsidRPr="2172E3C8">
        <w:rPr>
          <w:rFonts w:cs="Arial"/>
        </w:rPr>
        <w:t xml:space="preserve">z art. 90-91 ustawy z </w:t>
      </w:r>
      <w:r w:rsidR="00C726D5">
        <w:rPr>
          <w:rFonts w:cs="Arial"/>
        </w:rPr>
        <w:t xml:space="preserve">dnia </w:t>
      </w:r>
      <w:r w:rsidR="00CD421F" w:rsidRPr="2172E3C8">
        <w:rPr>
          <w:rFonts w:cs="Arial"/>
        </w:rPr>
        <w:t xml:space="preserve">11 marca 2004 r. o podatku od towarów i usług wraz </w:t>
      </w:r>
      <w:r w:rsidR="002D52B7">
        <w:rPr>
          <w:rFonts w:cs="Arial"/>
        </w:rPr>
        <w:br/>
      </w:r>
      <w:r w:rsidR="00CD421F" w:rsidRPr="2172E3C8">
        <w:rPr>
          <w:rFonts w:cs="Arial"/>
        </w:rPr>
        <w:t>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05819AA6"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w:t>
      </w:r>
      <w:r w:rsidR="002D52B7">
        <w:rPr>
          <w:rFonts w:cs="Arial"/>
        </w:rPr>
        <w:br/>
      </w:r>
      <w:r w:rsidRPr="00F73D7C">
        <w:rPr>
          <w:rFonts w:cs="Arial"/>
        </w:rPr>
        <w:t xml:space="preserve">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E02318" w:rsidRPr="00F73D7C">
        <w:rPr>
          <w:rFonts w:cs="Arial"/>
        </w:rPr>
        <w:t>202</w:t>
      </w:r>
      <w:r w:rsidR="00583697" w:rsidRPr="00F73D7C">
        <w:rPr>
          <w:rFonts w:cs="Arial"/>
        </w:rPr>
        <w:t>3</w:t>
      </w:r>
      <w:r w:rsidR="00E02318"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583697" w:rsidRPr="00F73D7C">
        <w:rPr>
          <w:rFonts w:cs="Arial"/>
        </w:rPr>
        <w:t>221</w:t>
      </w:r>
      <w:r w:rsidR="00FC1F2D">
        <w:rPr>
          <w:rFonts w:cs="Arial"/>
        </w:rPr>
        <w:t>, z późn. zm.</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5D6F21E5"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t>
      </w:r>
      <w:r w:rsidR="002D52B7">
        <w:rPr>
          <w:rFonts w:cs="Arial"/>
        </w:rPr>
        <w:br/>
      </w:r>
      <w:r w:rsidRPr="00F73D7C">
        <w:rPr>
          <w:rFonts w:cs="Arial"/>
        </w:rPr>
        <w:t xml:space="preserve">w Umowie oraz we </w:t>
      </w:r>
      <w:r w:rsidR="00B57BAC" w:rsidRPr="00F73D7C">
        <w:rPr>
          <w:rFonts w:cs="Arial"/>
        </w:rPr>
        <w:t>Wniosku</w:t>
      </w:r>
      <w:r w:rsidRPr="00F73D7C">
        <w:rPr>
          <w:rFonts w:cs="Arial"/>
          <w:i/>
        </w:rPr>
        <w:t xml:space="preserve"> </w:t>
      </w:r>
      <w:r w:rsidRPr="00F73D7C">
        <w:rPr>
          <w:rFonts w:cs="Arial"/>
        </w:rPr>
        <w:t>Wyodrębniony/-ne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6"/>
      </w:r>
      <w:r w:rsidR="004063F6" w:rsidRPr="00F73D7C">
        <w:rPr>
          <w:rFonts w:cs="Arial"/>
          <w:vertAlign w:val="superscript"/>
        </w:rPr>
        <w:t>)</w:t>
      </w:r>
      <w:r w:rsidR="00B2525F" w:rsidRPr="00F73D7C">
        <w:rPr>
          <w:rFonts w:cs="Arial"/>
        </w:rPr>
        <w:t>: ...................................................................................................................................</w:t>
      </w:r>
      <w:r w:rsidR="004C1128" w:rsidRPr="00F73D7C">
        <w:rPr>
          <w:rFonts w:cs="Arial"/>
        </w:rPr>
        <w:t>.</w:t>
      </w:r>
    </w:p>
    <w:p w14:paraId="5E15A8B1" w14:textId="0C991F73"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Wszystkie płatności dokonywane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 Partnerem</w:t>
      </w:r>
      <w:r w:rsidR="00946867" w:rsidRPr="00F73D7C">
        <w:rPr>
          <w:rFonts w:cs="Arial"/>
        </w:rPr>
        <w:t>/Partnerami</w:t>
      </w:r>
      <w:r w:rsidR="008D608D" w:rsidRPr="00F73D7C">
        <w:rPr>
          <w:rFonts w:cs="Arial"/>
        </w:rPr>
        <w:t>,</w:t>
      </w:r>
      <w:r w:rsidRPr="00F73D7C">
        <w:rPr>
          <w:rFonts w:cs="Arial"/>
        </w:rPr>
        <w:t xml:space="preserve"> powinny być dokonywane za pośrednictwem 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7"/>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lastRenderedPageBreak/>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362DB78A"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wniesienie przez Beneficjenta prawidłowo ustanowionego zabezpieczenia, </w:t>
      </w:r>
      <w:r w:rsidR="002D52B7">
        <w:rPr>
          <w:rFonts w:cs="Arial"/>
        </w:rPr>
        <w:br/>
      </w:r>
      <w:r w:rsidRPr="00F73D7C">
        <w:rPr>
          <w:rFonts w:cs="Arial"/>
        </w:rPr>
        <w:t>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8"/>
      </w:r>
      <w:r w:rsidR="004063F6" w:rsidRPr="00F73D7C">
        <w:rPr>
          <w:rFonts w:cs="Arial"/>
          <w:vertAlign w:val="superscript"/>
        </w:rPr>
        <w:t>)</w:t>
      </w:r>
      <w:r w:rsidRPr="00F73D7C">
        <w:rPr>
          <w:rFonts w:cs="Arial"/>
        </w:rPr>
        <w:t>;</w:t>
      </w:r>
    </w:p>
    <w:p w14:paraId="37B3D543" w14:textId="750C9C9C"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złożenie przez Beneficjenta do MJWPU prawidłowego, kompletnego </w:t>
      </w:r>
      <w:r w:rsidR="002D52B7">
        <w:rPr>
          <w:rFonts w:cs="Arial"/>
        </w:rPr>
        <w:br/>
      </w:r>
      <w:r w:rsidRPr="2172E3C8">
        <w:rPr>
          <w:rFonts w:cs="Arial"/>
        </w:rPr>
        <w:t>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002D52B7">
        <w:rPr>
          <w:rFonts w:cs="Arial"/>
          <w:i/>
          <w:iCs/>
        </w:rPr>
        <w:br/>
      </w:r>
      <w:r w:rsidR="401720F7" w:rsidRPr="2172E3C8">
        <w:rPr>
          <w:rFonts w:cs="Arial"/>
        </w:rPr>
        <w:t xml:space="preserve">w systemie </w:t>
      </w:r>
      <w:r w:rsidR="3B47DD2F" w:rsidRPr="2172E3C8">
        <w:rPr>
          <w:rFonts w:cs="Arial"/>
        </w:rPr>
        <w:t>CST2021</w:t>
      </w:r>
      <w:r w:rsidRPr="2172E3C8">
        <w:rPr>
          <w:rFonts w:cs="Arial"/>
        </w:rPr>
        <w:t>;</w:t>
      </w:r>
    </w:p>
    <w:p w14:paraId="44060381" w14:textId="70124949"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 xml:space="preserve">zgodnie </w:t>
      </w:r>
      <w:r w:rsidR="002D52B7">
        <w:rPr>
          <w:rFonts w:cs="Arial"/>
        </w:rPr>
        <w:br/>
      </w:r>
      <w:r w:rsidR="004B73F0" w:rsidRPr="00F73D7C">
        <w:rPr>
          <w:rFonts w:cs="Arial"/>
        </w:rPr>
        <w:t>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2D9D72C1"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w:t>
      </w:r>
      <w:r w:rsidR="002D52B7">
        <w:rPr>
          <w:rFonts w:cs="Arial"/>
        </w:rPr>
        <w:br/>
      </w:r>
      <w:r w:rsidR="4ABBAB2B" w:rsidRPr="00F73D7C">
        <w:rPr>
          <w:rFonts w:cs="Arial"/>
        </w:rPr>
        <w:t>z kwalifikowalnością VAT</w:t>
      </w:r>
      <w:r w:rsidR="00783841" w:rsidRPr="00F73D7C">
        <w:rPr>
          <w:rStyle w:val="Odwoanieprzypisudolnego"/>
          <w:rFonts w:cs="Arial"/>
        </w:rPr>
        <w:footnoteReference w:id="29"/>
      </w:r>
      <w:r w:rsidR="40C13E8D" w:rsidRPr="00F73D7C">
        <w:rPr>
          <w:rFonts w:cs="Arial"/>
          <w:vertAlign w:val="superscript"/>
        </w:rPr>
        <w:t>)</w:t>
      </w:r>
      <w:r w:rsidR="4BC8316C" w:rsidRPr="00F73D7C">
        <w:rPr>
          <w:rFonts w:cs="Arial"/>
        </w:rPr>
        <w:t>;</w:t>
      </w:r>
    </w:p>
    <w:p w14:paraId="0F548853" w14:textId="7777777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posiadanie przez Beneficjenta oraz podmioty realizujące Projekt w jego imieniu i Partnerów </w:t>
      </w:r>
      <w:r w:rsidR="00AA1DAF" w:rsidRPr="00F73D7C">
        <w:rPr>
          <w:rFonts w:cs="Arial"/>
        </w:rPr>
        <w:t>wyodrębnionego</w:t>
      </w:r>
      <w:r w:rsidRPr="00F73D7C">
        <w:rPr>
          <w:rFonts w:cs="Arial"/>
        </w:rPr>
        <w:t>/ych dla Projektu rachunku/ów bankowego/ych i 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0"/>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1"/>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2"/>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3"/>
      </w:r>
      <w:r w:rsidR="005AE844" w:rsidRPr="00F73D7C">
        <w:rPr>
          <w:rFonts w:eastAsia="Calibri" w:cs="Arial"/>
          <w:vertAlign w:val="superscript"/>
          <w:lang w:eastAsia="en-US"/>
        </w:rPr>
        <w:t>)</w:t>
      </w:r>
      <w:r w:rsidRPr="00F73D7C">
        <w:rPr>
          <w:rFonts w:eastAsia="Calibri" w:cs="Arial"/>
          <w:lang w:eastAsia="en-US"/>
        </w:rPr>
        <w:t>.</w:t>
      </w:r>
    </w:p>
    <w:p w14:paraId="13403E8D" w14:textId="5EDF250F"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w:t>
      </w:r>
      <w:r w:rsidR="002D52B7">
        <w:rPr>
          <w:rFonts w:eastAsia="Calibri" w:cs="Arial"/>
          <w:lang w:eastAsia="en-US"/>
        </w:rPr>
        <w:br/>
      </w:r>
      <w:r w:rsidR="0C4E0C17" w:rsidRPr="0830E6A0">
        <w:rPr>
          <w:rFonts w:eastAsia="Calibri" w:cs="Arial"/>
          <w:lang w:eastAsia="en-US"/>
        </w:rPr>
        <w:t xml:space="preserve">z kategorii stanowiących w ramach Projektu koszty bezpośrednie do kategorii wydatków stanowiących w ramach Projektu koszty pośrednie i odwrotnie. </w:t>
      </w:r>
    </w:p>
    <w:p w14:paraId="22AC747A" w14:textId="7D52AE6B"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Koszty pośrednie rozliczane stawką ryczałtową są traktowane jako wydatki poniesione. Beneficjent nie ma obowiązku gromadzenia ani opisywania dokumentów księgowych </w:t>
      </w:r>
      <w:r w:rsidR="002D52B7">
        <w:rPr>
          <w:rFonts w:eastAsia="Calibri" w:cs="Arial"/>
          <w:lang w:eastAsia="en-US"/>
        </w:rPr>
        <w:br/>
      </w:r>
      <w:r w:rsidRPr="0830E6A0">
        <w:rPr>
          <w:rFonts w:eastAsia="Calibri" w:cs="Arial"/>
          <w:lang w:eastAsia="en-US"/>
        </w:rPr>
        <w:t>w ramach Projektu na potwierdzenie poniesienia wydatków kwalifikowalnych, które zostały wykazane jako koszty pośrednie.</w:t>
      </w:r>
    </w:p>
    <w:p w14:paraId="4CFD2A36" w14:textId="5D536A3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lastRenderedPageBreak/>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641F8192"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lub rozliczenie zaliczki wydatkowanej na koszty pośrednie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6EF69084"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t>
      </w:r>
      <w:r w:rsidR="002D52B7">
        <w:rPr>
          <w:rFonts w:eastAsia="Calibri" w:cs="Arial"/>
          <w:lang w:eastAsia="en-US"/>
        </w:rPr>
        <w:br/>
      </w:r>
      <w:r w:rsidRPr="0830E6A0">
        <w:rPr>
          <w:rFonts w:eastAsia="Calibri" w:cs="Arial"/>
          <w:lang w:eastAsia="en-US"/>
        </w:rPr>
        <w:t xml:space="preserve">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xml:space="preserve">, jest potwierdzana przez MJWPU na etapie zatwierdzania wniosku </w:t>
      </w:r>
      <w:r w:rsidR="002D52B7">
        <w:rPr>
          <w:rFonts w:eastAsia="Calibri" w:cs="Arial"/>
          <w:lang w:eastAsia="en-US"/>
        </w:rPr>
        <w:br/>
      </w:r>
      <w:r w:rsidRPr="0830E6A0">
        <w:rPr>
          <w:rFonts w:eastAsia="Calibri" w:cs="Arial"/>
          <w:lang w:eastAsia="en-US"/>
        </w:rPr>
        <w:t>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74C3B89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xml:space="preserve">, 2 </w:t>
      </w:r>
      <w:r w:rsidR="002D52B7">
        <w:rPr>
          <w:rFonts w:eastAsia="Calibri" w:cs="Arial"/>
          <w:lang w:eastAsia="en-US"/>
        </w:rPr>
        <w:br/>
      </w:r>
      <w:r w:rsidR="2520AB85" w:rsidRPr="0830E6A0">
        <w:rPr>
          <w:rFonts w:eastAsia="Calibri" w:cs="Arial"/>
          <w:lang w:eastAsia="en-US"/>
        </w:rPr>
        <w:t>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7C9ABC5E"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002D52B7">
        <w:rPr>
          <w:rFonts w:cs="Arial"/>
        </w:rPr>
        <w:br/>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w:t>
      </w:r>
      <w:r w:rsidR="002D52B7">
        <w:rPr>
          <w:rFonts w:cs="Arial"/>
        </w:rPr>
        <w:br/>
      </w:r>
      <w:r w:rsidR="749E5483" w:rsidRPr="00F73D7C">
        <w:rPr>
          <w:rFonts w:cs="Arial"/>
        </w:rPr>
        <w:t>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4"/>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416800DC"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t xml:space="preserve">zwrócenie części niewykorzystanej zaliczki w terminie nie późniejszym niż </w:t>
      </w:r>
      <w:r w:rsidR="002D52B7">
        <w:rPr>
          <w:rFonts w:cs="Arial"/>
          <w:iCs/>
        </w:rPr>
        <w:br/>
      </w:r>
      <w:r w:rsidRPr="00F73D7C">
        <w:rPr>
          <w:rFonts w:cs="Arial"/>
          <w:iCs/>
        </w:rPr>
        <w:t xml:space="preserve">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lastRenderedPageBreak/>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5"/>
      </w:r>
      <w:r w:rsidR="3F795D62" w:rsidRPr="00F73D7C">
        <w:rPr>
          <w:rFonts w:cs="Arial"/>
          <w:vertAlign w:val="superscript"/>
        </w:rPr>
        <w:t>)</w:t>
      </w:r>
      <w:r w:rsidRPr="00F73D7C">
        <w:rPr>
          <w:rFonts w:cs="Arial"/>
        </w:rPr>
        <w:t>;</w:t>
      </w:r>
    </w:p>
    <w:p w14:paraId="4895876A" w14:textId="31FDC5E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 xml:space="preserve">trzymanie kolejnej zaliczki jest uwarunkowane rozliczeniem poprzedniej zaliczki </w:t>
      </w:r>
      <w:r w:rsidR="002D52B7">
        <w:rPr>
          <w:rFonts w:cs="Arial"/>
        </w:rPr>
        <w:br/>
      </w:r>
      <w:r w:rsidR="00CB4417" w:rsidRPr="00F73D7C">
        <w:rPr>
          <w:rFonts w:cs="Arial"/>
        </w:rPr>
        <w:t>w 100%</w:t>
      </w:r>
      <w:r w:rsidRPr="00F73D7C">
        <w:rPr>
          <w:rFonts w:cs="Arial"/>
        </w:rPr>
        <w:t>;</w:t>
      </w:r>
    </w:p>
    <w:p w14:paraId="2B78BF8E" w14:textId="0C23F333"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2D52B7">
        <w:rPr>
          <w:rFonts w:cs="Arial"/>
        </w:rPr>
        <w:br/>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10E2A70F"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w:t>
      </w:r>
      <w:r w:rsidR="002D52B7">
        <w:rPr>
          <w:rFonts w:cs="Arial"/>
        </w:rPr>
        <w:br/>
      </w:r>
      <w:r w:rsidR="1C27B0F9" w:rsidRPr="001D37A5">
        <w:rPr>
          <w:rFonts w:cs="Arial"/>
        </w:rPr>
        <w:t xml:space="preserve">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002D52B7">
        <w:rPr>
          <w:rFonts w:cs="Arial"/>
        </w:rPr>
        <w:br/>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6"/>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55BEF4EB"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lastRenderedPageBreak/>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002D52B7">
        <w:rPr>
          <w:rFonts w:cs="Arial"/>
        </w:rPr>
        <w:br/>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7"/>
      </w:r>
      <w:r w:rsidR="3F795D62" w:rsidRPr="00F73D7C">
        <w:rPr>
          <w:rFonts w:cs="Arial"/>
          <w:vertAlign w:val="superscript"/>
        </w:rPr>
        <w:t>)</w:t>
      </w:r>
      <w:r w:rsidRPr="00F73D7C">
        <w:rPr>
          <w:rFonts w:cs="Arial"/>
        </w:rPr>
        <w:t xml:space="preserve">: </w:t>
      </w:r>
    </w:p>
    <w:p w14:paraId="0965C007" w14:textId="468261EB"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w:t>
      </w:r>
      <w:r w:rsidR="002D52B7">
        <w:rPr>
          <w:rFonts w:cs="Arial"/>
        </w:rPr>
        <w:br/>
      </w:r>
      <w:r w:rsidR="0A379547" w:rsidRPr="2172E3C8">
        <w:rPr>
          <w:rFonts w:cs="Arial"/>
        </w:rPr>
        <w:t>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1FBCFC9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t>
      </w:r>
      <w:r w:rsidR="002D52B7">
        <w:rPr>
          <w:rFonts w:cs="Arial"/>
        </w:rPr>
        <w:br/>
      </w:r>
      <w:r w:rsidRPr="5EAAFBE3">
        <w:rPr>
          <w:rFonts w:cs="Arial"/>
        </w:rPr>
        <w:t xml:space="preserve">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03A12661"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8"/>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t>
      </w:r>
      <w:r w:rsidR="002D52B7">
        <w:rPr>
          <w:rFonts w:cs="Arial"/>
        </w:rPr>
        <w:br/>
      </w:r>
      <w:r w:rsidR="339B853D" w:rsidRPr="00F73D7C">
        <w:rPr>
          <w:rFonts w:cs="Arial"/>
        </w:rPr>
        <w:t xml:space="preserve">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w:t>
      </w:r>
      <w:r w:rsidR="002D52B7">
        <w:rPr>
          <w:rFonts w:cs="Arial"/>
        </w:rPr>
        <w:br/>
      </w:r>
      <w:r w:rsidR="00D54137">
        <w:rPr>
          <w:rFonts w:cs="Arial"/>
        </w:rPr>
        <w:t>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6C22BA6C"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t xml:space="preserve">Płatność dla Beneficjenta dokonywana jest przez BGK w terminie wynikającym </w:t>
      </w:r>
      <w:r w:rsidR="002D52B7">
        <w:rPr>
          <w:rFonts w:cs="Arial"/>
        </w:rPr>
        <w:br/>
      </w:r>
      <w:r w:rsidRPr="5EAAFBE3">
        <w:rPr>
          <w:rFonts w:cs="Arial"/>
        </w:rPr>
        <w:t xml:space="preserve">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lastRenderedPageBreak/>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50324633"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002D52B7">
        <w:rPr>
          <w:rFonts w:cs="Arial"/>
        </w:rPr>
        <w:br/>
      </w:r>
      <w:r w:rsidRPr="2172E3C8">
        <w:rPr>
          <w:rFonts w:cs="Arial"/>
        </w:rPr>
        <w:t>o finansach publicznych należy dodatkowo wskazać nr Decyzji o zwrocie środków.</w:t>
      </w:r>
    </w:p>
    <w:p w14:paraId="5385987F" w14:textId="700CA2E7"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w:t>
      </w:r>
      <w:r w:rsidR="002D52B7">
        <w:rPr>
          <w:rFonts w:cs="Arial"/>
        </w:rPr>
        <w:br/>
      </w:r>
      <w:r w:rsidR="2E7A0280" w:rsidRPr="2172E3C8">
        <w:rPr>
          <w:rFonts w:cs="Arial"/>
        </w:rPr>
        <w:t xml:space="preserve">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643D5551" w:rsidR="00B2525F" w:rsidRPr="00F73D7C" w:rsidRDefault="4BC8316C" w:rsidP="00EE0DAC">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9"/>
      </w:r>
      <w:r w:rsidR="3D2C1984" w:rsidRPr="00F73D7C">
        <w:rPr>
          <w:rFonts w:cs="Arial"/>
          <w:vertAlign w:val="superscript"/>
        </w:rPr>
        <w:t>)</w:t>
      </w:r>
      <w:r w:rsidR="6EDA3EBB" w:rsidRPr="00F73D7C">
        <w:rPr>
          <w:rFonts w:cs="Arial"/>
        </w:rPr>
        <w:t>,</w:t>
      </w:r>
      <w:r w:rsidRPr="00F73D7C">
        <w:rPr>
          <w:rFonts w:cs="Arial"/>
        </w:rPr>
        <w:t xml:space="preserve"> </w:t>
      </w:r>
      <w:r w:rsidR="002D52B7">
        <w:rPr>
          <w:rFonts w:cs="Arial"/>
        </w:rPr>
        <w:br/>
      </w:r>
      <w:r w:rsidRPr="00F73D7C">
        <w:rPr>
          <w:rFonts w:cs="Arial"/>
        </w:rPr>
        <w:t>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EE0DAC">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lastRenderedPageBreak/>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1C81F529" w:rsidR="00B2525F" w:rsidRPr="00F73D7C" w:rsidRDefault="00B2525F" w:rsidP="00EE0DAC">
      <w:pPr>
        <w:numPr>
          <w:ilvl w:val="0"/>
          <w:numId w:val="37"/>
        </w:numPr>
        <w:tabs>
          <w:tab w:val="clear" w:pos="720"/>
          <w:tab w:val="num" w:pos="426"/>
        </w:tabs>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 xml:space="preserve">obowiązujących procedur lub pobrał całość lub część Dofinansowania w sposób nienależny albo </w:t>
      </w:r>
      <w:r w:rsidR="002D52B7">
        <w:rPr>
          <w:rFonts w:cs="Arial"/>
        </w:rPr>
        <w:br/>
      </w:r>
      <w:r w:rsidRPr="121C3086">
        <w:rPr>
          <w:rFonts w:cs="Arial"/>
        </w:rPr>
        <w:t>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 xml:space="preserve">liczonymi od dnia przekazania środków, </w:t>
      </w:r>
      <w:r w:rsidR="002D52B7">
        <w:rPr>
          <w:rFonts w:cs="Arial"/>
          <w:color w:val="000000" w:themeColor="text1"/>
        </w:rPr>
        <w:br/>
      </w:r>
      <w:r w:rsidR="00B74FA0" w:rsidRPr="121C3086">
        <w:rPr>
          <w:rFonts w:cs="Arial"/>
          <w:color w:val="000000" w:themeColor="text1"/>
        </w:rPr>
        <w:t>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EE0DAC">
      <w:pPr>
        <w:numPr>
          <w:ilvl w:val="0"/>
          <w:numId w:val="37"/>
        </w:numPr>
        <w:tabs>
          <w:tab w:val="clear" w:pos="720"/>
          <w:tab w:val="num" w:pos="426"/>
        </w:tabs>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62D7235E" w:rsidR="00B2525F" w:rsidRPr="00F73D7C" w:rsidRDefault="09E57CFB" w:rsidP="00EE0DAC">
      <w:pPr>
        <w:numPr>
          <w:ilvl w:val="0"/>
          <w:numId w:val="37"/>
        </w:numPr>
        <w:tabs>
          <w:tab w:val="clear" w:pos="720"/>
          <w:tab w:val="num" w:pos="426"/>
        </w:tabs>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t>
      </w:r>
      <w:r w:rsidR="002D52B7">
        <w:rPr>
          <w:rFonts w:cs="Arial"/>
        </w:rPr>
        <w:br/>
      </w:r>
      <w:r w:rsidRPr="5EAAFBE3">
        <w:rPr>
          <w:rFonts w:cs="Arial"/>
        </w:rPr>
        <w:t xml:space="preserve">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EE0DAC">
      <w:pPr>
        <w:numPr>
          <w:ilvl w:val="0"/>
          <w:numId w:val="37"/>
        </w:numPr>
        <w:tabs>
          <w:tab w:val="clear" w:pos="720"/>
          <w:tab w:val="num" w:pos="426"/>
        </w:tabs>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0"/>
      </w:r>
      <w:r w:rsidR="22984655" w:rsidRPr="00F73D7C">
        <w:rPr>
          <w:rFonts w:cs="Arial"/>
          <w:vertAlign w:val="superscript"/>
        </w:rPr>
        <w:t>)</w:t>
      </w:r>
      <w:r w:rsidR="77FAAE8D" w:rsidRPr="00F73D7C">
        <w:rPr>
          <w:rFonts w:cs="Arial"/>
        </w:rPr>
        <w:t>.</w:t>
      </w:r>
    </w:p>
    <w:p w14:paraId="7D6787AD" w14:textId="248DAF32" w:rsidR="00B2525F" w:rsidRPr="00F73D7C" w:rsidRDefault="7A3C4423" w:rsidP="00EE0DAC">
      <w:pPr>
        <w:numPr>
          <w:ilvl w:val="0"/>
          <w:numId w:val="37"/>
        </w:numPr>
        <w:tabs>
          <w:tab w:val="clear" w:pos="720"/>
          <w:tab w:val="num" w:pos="426"/>
        </w:tabs>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EE0DAC">
      <w:pPr>
        <w:numPr>
          <w:ilvl w:val="0"/>
          <w:numId w:val="37"/>
        </w:numPr>
        <w:tabs>
          <w:tab w:val="clear" w:pos="720"/>
          <w:tab w:val="num" w:pos="426"/>
        </w:tabs>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EE0DAC">
      <w:pPr>
        <w:numPr>
          <w:ilvl w:val="0"/>
          <w:numId w:val="31"/>
        </w:numPr>
        <w:tabs>
          <w:tab w:val="clear" w:pos="360"/>
        </w:tabs>
        <w:autoSpaceDE w:val="0"/>
        <w:autoSpaceDN w:val="0"/>
        <w:adjustRightInd w:val="0"/>
        <w:rPr>
          <w:rFonts w:cs="Arial"/>
        </w:rPr>
      </w:pPr>
      <w:r w:rsidRPr="00F73D7C">
        <w:rPr>
          <w:rFonts w:cs="Arial"/>
        </w:rPr>
        <w:t>W terminie 30 dni od dnia zawarcia Umowy</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2"/>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p>
    <w:p w14:paraId="0F68E103" w14:textId="4781424A"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r w:rsidR="00795051">
        <w:rPr>
          <w:rFonts w:cs="Arial"/>
        </w:rPr>
        <w:t>…</w:t>
      </w:r>
    </w:p>
    <w:p w14:paraId="458CE630" w14:textId="636B0A7F" w:rsidR="00B2525F" w:rsidRPr="00F73D7C" w:rsidRDefault="4ED53FCF" w:rsidP="00EE0DAC">
      <w:pPr>
        <w:numPr>
          <w:ilvl w:val="0"/>
          <w:numId w:val="31"/>
        </w:numPr>
        <w:autoSpaceDE w:val="0"/>
        <w:autoSpaceDN w:val="0"/>
        <w:adjustRightInd w:val="0"/>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 xml:space="preserve">terminie 60 dni od dnia </w:t>
      </w:r>
      <w:r w:rsidRPr="76E2E5BA">
        <w:rPr>
          <w:rFonts w:cs="Arial"/>
        </w:rPr>
        <w:lastRenderedPageBreak/>
        <w:t>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EE0DAC">
      <w:pPr>
        <w:numPr>
          <w:ilvl w:val="0"/>
          <w:numId w:val="31"/>
        </w:numPr>
        <w:autoSpaceDE w:val="0"/>
        <w:autoSpaceDN w:val="0"/>
        <w:adjustRightInd w:val="0"/>
        <w:rPr>
          <w:rFonts w:cs="Arial"/>
        </w:rPr>
      </w:pPr>
      <w:r w:rsidRPr="004B6E4B">
        <w:rPr>
          <w:rFonts w:cs="Arial"/>
        </w:rPr>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EE0DAC">
      <w:pPr>
        <w:pStyle w:val="Nagwek2"/>
        <w:spacing w:after="120"/>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2A2814EE"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t>
      </w:r>
      <w:r w:rsidR="002D52B7">
        <w:rPr>
          <w:rFonts w:cs="Arial"/>
          <w:spacing w:val="2"/>
        </w:rPr>
        <w:br/>
      </w:r>
      <w:r w:rsidRPr="00614A6F">
        <w:rPr>
          <w:rFonts w:cs="Arial"/>
          <w:spacing w:val="2"/>
        </w:rPr>
        <w:t xml:space="preserve">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w:t>
      </w:r>
      <w:r w:rsidR="002D52B7">
        <w:rPr>
          <w:rFonts w:cs="Arial"/>
        </w:rPr>
        <w:br/>
      </w:r>
      <w:r w:rsidRPr="00F73D7C">
        <w:rPr>
          <w:rFonts w:cs="Arial"/>
        </w:rPr>
        <w:t>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03CD69B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t>
      </w:r>
      <w:r w:rsidR="002D52B7">
        <w:rPr>
          <w:rFonts w:cs="Arial"/>
        </w:rPr>
        <w:br/>
      </w:r>
      <w:r w:rsidRPr="00F73D7C">
        <w:rPr>
          <w:rFonts w:cs="Arial"/>
        </w:rPr>
        <w:t>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t>
      </w:r>
      <w:r w:rsidR="002D52B7">
        <w:rPr>
          <w:rFonts w:cs="Arial"/>
        </w:rPr>
        <w:br/>
      </w:r>
      <w:r w:rsidR="00C75552" w:rsidRPr="00F73D7C">
        <w:rPr>
          <w:rFonts w:cs="Arial"/>
        </w:rPr>
        <w:t>w przedmiotowym module</w:t>
      </w:r>
      <w:r w:rsidR="00EF06CA" w:rsidRPr="00F73D7C">
        <w:rPr>
          <w:rFonts w:cs="Arial"/>
        </w:rPr>
        <w:t xml:space="preserve">.  </w:t>
      </w:r>
    </w:p>
    <w:p w14:paraId="408C6F86" w14:textId="4A8244A0"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w:t>
      </w:r>
      <w:r w:rsidR="002D52B7">
        <w:rPr>
          <w:rFonts w:cs="Arial"/>
        </w:rPr>
        <w:br/>
      </w:r>
      <w:r w:rsidR="00663D96">
        <w:rPr>
          <w:rFonts w:cs="Arial"/>
        </w:rPr>
        <w:t xml:space="preserve">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11C3F48D"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 xml:space="preserve">ogłoszenie o wszczęciu postępowania, protokół z postępowania, umowę zawartą </w:t>
      </w:r>
      <w:r w:rsidR="002D52B7">
        <w:rPr>
          <w:rFonts w:cs="Arial"/>
        </w:rPr>
        <w:br/>
      </w:r>
      <w:r w:rsidR="6E6F6569" w:rsidRPr="00DF4C3D">
        <w:rPr>
          <w:rFonts w:cs="Arial"/>
        </w:rPr>
        <w:t>z wykonawcą oraz aneksy i porozumienia zmieniające treść zawartej umowy po rozstrzygnięciu postępowania.</w:t>
      </w:r>
    </w:p>
    <w:p w14:paraId="18C73D3E" w14:textId="6CBAC697"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 xml:space="preserve">wynikających z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dotyczący 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w:t>
      </w:r>
      <w:r w:rsidR="000A576F">
        <w:rPr>
          <w:rFonts w:cs="Arial"/>
        </w:rPr>
        <w:lastRenderedPageBreak/>
        <w:t xml:space="preserve">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20</w:t>
      </w:r>
      <w:r w:rsidR="6E65311D" w:rsidRPr="772432C3">
        <w:rPr>
          <w:rFonts w:cs="Arial"/>
        </w:rPr>
        <w:t>21</w:t>
      </w:r>
      <w:r w:rsidR="74EBA994" w:rsidRPr="772432C3">
        <w:rPr>
          <w:rFonts w:cs="Arial"/>
        </w:rPr>
        <w:t xml:space="preserve"> r. poz. </w:t>
      </w:r>
      <w:r w:rsidR="6E65311D" w:rsidRPr="772432C3">
        <w:rPr>
          <w:rFonts w:cs="Arial"/>
        </w:rPr>
        <w:t>289</w:t>
      </w:r>
      <w:r w:rsidR="00B02C9B">
        <w:rPr>
          <w:rFonts w:cs="Arial"/>
        </w:rPr>
        <w:t>, z późn. zm.</w:t>
      </w:r>
      <w:r w:rsidR="6E65311D" w:rsidRPr="772432C3">
        <w:rPr>
          <w:rFonts w:cs="Arial"/>
        </w:rPr>
        <w:t>)</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32B06EE3"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xml:space="preserve">, dotyczą również Partnera realizującego Projekt w zakresie tej jego części, za realizację której jest odpowiedzialny zgodnie z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3"/>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731DFB90"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w:t>
      </w:r>
      <w:r w:rsidR="002D52B7">
        <w:rPr>
          <w:rFonts w:cs="Arial"/>
          <w:spacing w:val="2"/>
        </w:rPr>
        <w:br/>
      </w:r>
      <w:r w:rsidR="00DF4C3D" w:rsidRPr="008B3303">
        <w:rPr>
          <w:rFonts w:cs="Arial"/>
          <w:spacing w:val="2"/>
        </w:rPr>
        <w:t xml:space="preserve">i promocyjnych, w tym informowania społeczeństwa o dofinansowaniu projektu przez Unię Europejską, zgodnie z Rozporządzeniem 2021/1060 (w szczególności z 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 xml:space="preserve">dotyczą także Partnerów, w przypadku Projektów realizowanych w partnerstwie w oparciu o porozumienie albo umowę </w:t>
      </w:r>
      <w:r w:rsidR="002D52B7">
        <w:rPr>
          <w:rFonts w:cs="Arial"/>
          <w:spacing w:val="2"/>
        </w:rPr>
        <w:br/>
      </w:r>
      <w:r w:rsidR="00DF4C3D" w:rsidRPr="008B3303">
        <w:rPr>
          <w:rFonts w:cs="Arial"/>
          <w:spacing w:val="2"/>
        </w:rPr>
        <w:t>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(wersja pełnokolorowa)</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 xml:space="preserve">projektów wspieranych z Europejskiego </w:t>
      </w:r>
      <w:r w:rsidRPr="004A7FCF">
        <w:rPr>
          <w:rFonts w:eastAsia="Calibri" w:cs="Arial"/>
          <w:lang w:eastAsia="en-US"/>
        </w:rPr>
        <w:lastRenderedPageBreak/>
        <w:t>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4"/>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4557C6E9"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 xml:space="preserve">w przypadku projektów innych niż te, o których mowa w pkt 2, umieszczenia </w:t>
      </w:r>
      <w:r w:rsidR="002D52B7">
        <w:rPr>
          <w:rFonts w:ascii="Arial" w:hAnsi="Arial" w:cs="Arial"/>
          <w:sz w:val="24"/>
          <w:szCs w:val="24"/>
        </w:rPr>
        <w:br/>
      </w:r>
      <w:r w:rsidRPr="008A7CD8">
        <w:rPr>
          <w:rFonts w:ascii="Arial" w:hAnsi="Arial" w:cs="Arial"/>
          <w:sz w:val="24"/>
          <w:szCs w:val="24"/>
        </w:rPr>
        <w:t xml:space="preserve">w widocznym miejscu realizacji Projektu przynajmniej jednego trwałego plakatu </w:t>
      </w:r>
      <w:r w:rsidR="002D52B7">
        <w:rPr>
          <w:rFonts w:ascii="Arial" w:hAnsi="Arial" w:cs="Arial"/>
          <w:sz w:val="24"/>
          <w:szCs w:val="24"/>
        </w:rPr>
        <w:br/>
      </w:r>
      <w:r w:rsidRPr="008A7CD8">
        <w:rPr>
          <w:rFonts w:ascii="Arial" w:hAnsi="Arial" w:cs="Arial"/>
          <w:sz w:val="24"/>
          <w:szCs w:val="24"/>
        </w:rPr>
        <w:t>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5"/>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7"/>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lastRenderedPageBreak/>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9"/>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C4532B3"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0"/>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w:t>
      </w:r>
      <w:r w:rsidR="002D52B7">
        <w:rPr>
          <w:rFonts w:eastAsia="Calibri" w:cs="Arial"/>
          <w:lang w:eastAsia="en-US"/>
        </w:rPr>
        <w:br/>
      </w:r>
      <w:r w:rsidRPr="5708B423">
        <w:rPr>
          <w:rFonts w:eastAsia="Calibri" w:cs="Arial"/>
          <w:lang w:eastAsia="en-US"/>
        </w:rPr>
        <w:t xml:space="preserve">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4FD1A1D7"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Pr="00D766AA">
        <w:rPr>
          <w:rFonts w:eastAsia="Calibri" w:cs="Arial"/>
          <w:lang w:eastAsia="en-US"/>
        </w:rPr>
        <w:t>c oraz pkt 2-5</w:t>
      </w:r>
      <w:r w:rsidRPr="5EAAFBE3">
        <w:rPr>
          <w:rFonts w:eastAsia="Calibri" w:cs="Arial"/>
          <w:lang w:eastAsia="en-US"/>
        </w:rPr>
        <w:t xml:space="preserve">, MJWPU wzywa Beneficjenta do podjęcia działań zaradczych </w:t>
      </w:r>
      <w:r w:rsidR="002D52B7">
        <w:rPr>
          <w:rFonts w:eastAsia="Calibri" w:cs="Arial"/>
          <w:lang w:eastAsia="en-US"/>
        </w:rPr>
        <w:br/>
      </w:r>
      <w:r w:rsidRPr="5EAAFBE3">
        <w:rPr>
          <w:rFonts w:eastAsia="Calibri" w:cs="Arial"/>
          <w:lang w:eastAsia="en-US"/>
        </w:rPr>
        <w:t xml:space="preserve">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w:t>
      </w:r>
      <w:r w:rsidR="002D52B7">
        <w:rPr>
          <w:rFonts w:eastAsia="Calibri" w:cs="Arial"/>
          <w:lang w:eastAsia="en-US"/>
        </w:rPr>
        <w:br/>
      </w:r>
      <w:r w:rsidRPr="5EAAFBE3">
        <w:rPr>
          <w:rFonts w:eastAsia="Calibri" w:cs="Arial"/>
          <w:lang w:eastAsia="en-US"/>
        </w:rPr>
        <w:t>o finansach publicznych.</w:t>
      </w:r>
    </w:p>
    <w:p w14:paraId="2516F3E2" w14:textId="616B4806"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t xml:space="preserve">W przypadku stworzenia przez osobę trzecią utworów, w rozumieniu art. 1 ustawy </w:t>
      </w:r>
      <w:r w:rsidR="002D52B7">
        <w:rPr>
          <w:rFonts w:eastAsia="Calibri" w:cs="Arial"/>
          <w:lang w:eastAsia="en-US"/>
        </w:rPr>
        <w:br/>
      </w:r>
      <w:r w:rsidRPr="5EAAFBE3">
        <w:rPr>
          <w:rFonts w:eastAsia="Calibri" w:cs="Arial"/>
          <w:lang w:eastAsia="en-US"/>
        </w:rPr>
        <w:t xml:space="preserve">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(zdjęcia, filmy, broszury, ulotki, prezentacje multimedialne</w:t>
      </w:r>
      <w:r w:rsidR="00DD2B2C">
        <w:rPr>
          <w:rFonts w:eastAsia="Calibri" w:cs="Arial"/>
          <w:lang w:eastAsia="en-US"/>
        </w:rPr>
        <w:t>, itp. utworów</w:t>
      </w:r>
      <w:r w:rsidRPr="5EAAFBE3">
        <w:rPr>
          <w:rFonts w:eastAsia="Calibri" w:cs="Arial"/>
          <w:lang w:eastAsia="en-US"/>
        </w:rPr>
        <w:t xml:space="preserve">), powstałych w ramach Projektu, Beneficjent </w:t>
      </w:r>
      <w:r w:rsidRPr="5EAAFBE3">
        <w:rPr>
          <w:rFonts w:eastAsia="Calibri" w:cs="Arial"/>
          <w:lang w:eastAsia="en-US"/>
        </w:rPr>
        <w:lastRenderedPageBreak/>
        <w:t>zobowiązuje się do uzyskania od tej osoby majątkowych praw autorskich do tych utworów.</w:t>
      </w:r>
    </w:p>
    <w:p w14:paraId="7C96F366" w14:textId="55627F69"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6C80253E" w:rsidRPr="5EAAFBE3">
        <w:rPr>
          <w:rFonts w:eastAsia="Calibri" w:cs="Arial"/>
          <w:lang w:eastAsia="en-US"/>
        </w:rPr>
        <w:t>, itp. utworów</w:t>
      </w:r>
      <w:r w:rsidRPr="5EAAFBE3">
        <w:rPr>
          <w:rFonts w:eastAsia="Calibri" w:cs="Arial"/>
          <w:lang w:eastAsia="en-US"/>
        </w:rPr>
        <w:t xml:space="preserve"> nt. Projektu) powstałych </w:t>
      </w:r>
      <w:r w:rsidR="002D52B7">
        <w:rPr>
          <w:rFonts w:eastAsia="Calibri" w:cs="Arial"/>
          <w:lang w:eastAsia="en-US"/>
        </w:rPr>
        <w:br/>
      </w:r>
      <w:r w:rsidRPr="5EAAFBE3">
        <w:rPr>
          <w:rFonts w:eastAsia="Calibri" w:cs="Arial"/>
          <w:lang w:eastAsia="en-US"/>
        </w:rPr>
        <w:t xml:space="preserve">w ramach Projektu. </w:t>
      </w:r>
    </w:p>
    <w:p w14:paraId="46048924" w14:textId="7D2467E4"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3F899D31" w:rsidRPr="5EAAFBE3">
        <w:rPr>
          <w:rFonts w:eastAsia="Calibri" w:cs="Arial"/>
          <w:lang w:eastAsia="en-US"/>
        </w:rPr>
        <w:t>, itp. utworów</w:t>
      </w:r>
      <w:r w:rsidRPr="5EAAFBE3">
        <w:rPr>
          <w:rFonts w:eastAsia="Calibri" w:cs="Arial"/>
          <w:lang w:eastAsia="en-US"/>
        </w:rPr>
        <w:t xml:space="preserve"> nt. Projektu),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1"/>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lastRenderedPageBreak/>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2417D42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 xml:space="preserve">wszelką dokumentację związaną </w:t>
      </w:r>
      <w:r w:rsidR="002D52B7">
        <w:rPr>
          <w:rFonts w:cs="Arial"/>
        </w:rPr>
        <w:br/>
      </w:r>
      <w:r w:rsidRPr="00F73D7C">
        <w:rPr>
          <w:rFonts w:cs="Arial"/>
        </w:rPr>
        <w:t>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minimis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476A8220"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w:t>
      </w:r>
      <w:r w:rsidR="002D52B7">
        <w:rPr>
          <w:rFonts w:cs="Arial"/>
        </w:rPr>
        <w:br/>
      </w:r>
      <w:r w:rsidRPr="00F73D7C">
        <w:rPr>
          <w:rFonts w:cs="Arial"/>
        </w:rPr>
        <w:t xml:space="preserve">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B97726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w:t>
      </w:r>
      <w:r w:rsidR="002D52B7">
        <w:rPr>
          <w:rFonts w:cs="Arial"/>
        </w:rPr>
        <w:br/>
      </w:r>
      <w:r w:rsidRPr="00F73D7C">
        <w:rPr>
          <w:rFonts w:cs="Arial"/>
        </w:rPr>
        <w:t xml:space="preserve">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55763F4B"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w:t>
      </w:r>
      <w:r w:rsidR="002D52B7">
        <w:rPr>
          <w:rFonts w:cs="Arial"/>
        </w:rPr>
        <w:br/>
      </w:r>
      <w:r w:rsidRPr="5EAAFBE3">
        <w:rPr>
          <w:rFonts w:cs="Arial"/>
        </w:rPr>
        <w:t>z</w:t>
      </w:r>
      <w:r w:rsidR="008B231A">
        <w:rPr>
          <w:rFonts w:cs="Arial"/>
        </w:rPr>
        <w:t xml:space="preserve"> </w:t>
      </w:r>
      <w:r w:rsidRPr="5EAAFBE3">
        <w:rPr>
          <w:rFonts w:cs="Arial"/>
        </w:rPr>
        <w:t>ewaluatorami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lastRenderedPageBreak/>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0F70C162"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 xml:space="preserve">iu postępów realizacji Projektu, w 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09115F8"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 xml:space="preserve">Projekt w szczególności może zostać objęty kontrolami doraźnymi – </w:t>
      </w:r>
      <w:r w:rsidR="002D52B7">
        <w:rPr>
          <w:rFonts w:cs="Arial"/>
        </w:rPr>
        <w:br/>
      </w:r>
      <w:r w:rsidR="00B2525F" w:rsidRPr="00F73D7C">
        <w:rPr>
          <w:rFonts w:cs="Arial"/>
        </w:rPr>
        <w:t>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66E5AD0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t>
      </w:r>
      <w:r w:rsidR="002D52B7">
        <w:rPr>
          <w:rFonts w:cs="Arial"/>
        </w:rPr>
        <w:br/>
      </w:r>
      <w:r w:rsidRPr="00F73D7C">
        <w:rPr>
          <w:rFonts w:cs="Arial"/>
        </w:rPr>
        <w:t xml:space="preserve">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2AB69BF1"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w:t>
      </w:r>
      <w:r w:rsidR="002D52B7">
        <w:rPr>
          <w:rFonts w:cs="Arial"/>
        </w:rPr>
        <w:br/>
      </w:r>
      <w:r w:rsidRPr="00F73D7C">
        <w:rPr>
          <w:rFonts w:cs="Arial"/>
        </w:rPr>
        <w:t>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 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2240350A"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Niewywiązanie się przez Beneficjenta z któregokolwiek z obowiązków określonych </w:t>
      </w:r>
      <w:r w:rsidR="002D52B7">
        <w:rPr>
          <w:rFonts w:cs="Arial"/>
        </w:rPr>
        <w:br/>
      </w:r>
      <w:r w:rsidRPr="00F73D7C">
        <w:rPr>
          <w:rFonts w:cs="Arial"/>
        </w:rPr>
        <w:t>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70915C53"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Beneficjent niezwłocznie przekazuje</w:t>
      </w:r>
      <w:r w:rsidR="008E2D9E" w:rsidRPr="00F73D7C">
        <w:rPr>
          <w:rFonts w:cs="Arial"/>
        </w:rPr>
        <w:t xml:space="preserve"> do MJWPU</w:t>
      </w:r>
      <w:r w:rsidRPr="00F73D7C">
        <w:rPr>
          <w:rFonts w:cs="Arial"/>
        </w:rPr>
        <w:t xml:space="preserve"> kopie ostatecznych wersji dokumentów (raporty, wystąpienia pokontrolne, sprawozdania</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C384D6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 xml:space="preserve">zakresie go dotyczącym, a także respektuje uprawnienia IZ, MJWPU oraz powoływanych przez te instytucje zespołów kontrolujących, wynikające </w:t>
      </w:r>
      <w:r w:rsidR="002D52B7">
        <w:rPr>
          <w:rFonts w:cs="Arial"/>
        </w:rPr>
        <w:br/>
      </w:r>
      <w:r w:rsidRPr="00F73D7C">
        <w:rPr>
          <w:rFonts w:cs="Arial"/>
        </w:rPr>
        <w:t>z ww. wytycznych, Umowy oraz posiadanych upoważnień.</w:t>
      </w:r>
    </w:p>
    <w:p w14:paraId="701F2E0C" w14:textId="3915FDA1"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w:t>
      </w:r>
      <w:r w:rsidR="002D52B7">
        <w:rPr>
          <w:rFonts w:cs="Arial"/>
          <w:bCs/>
        </w:rPr>
        <w:br/>
      </w:r>
      <w:r w:rsidRPr="00F73D7C">
        <w:rPr>
          <w:rFonts w:cs="Arial"/>
          <w:bCs/>
        </w:rPr>
        <w:t xml:space="preserve">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6BCBCA9D"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Umowa może zostać zmieniona na podstawie zgodnego oświadczenia Stron Umowy </w:t>
      </w:r>
      <w:r w:rsidR="002D52B7">
        <w:rPr>
          <w:rFonts w:cs="Arial"/>
        </w:rPr>
        <w:br/>
      </w:r>
      <w:r w:rsidRPr="00F73D7C">
        <w:rPr>
          <w:rFonts w:cs="Arial"/>
        </w:rPr>
        <w:t>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750E4B4A"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w:t>
      </w:r>
      <w:r w:rsidR="002D52B7">
        <w:rPr>
          <w:rFonts w:ascii="Arial" w:eastAsia="Times New Roman" w:hAnsi="Arial" w:cs="Arial"/>
          <w:sz w:val="24"/>
          <w:szCs w:val="24"/>
        </w:rPr>
        <w:br/>
      </w:r>
      <w:r w:rsidR="18FA9841" w:rsidRPr="00394A6B">
        <w:rPr>
          <w:rFonts w:ascii="Arial" w:eastAsia="Times New Roman" w:hAnsi="Arial" w:cs="Arial"/>
          <w:sz w:val="24"/>
          <w:szCs w:val="24"/>
        </w:rPr>
        <w:t xml:space="preserve">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54C5CD1C"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w:t>
      </w:r>
      <w:r w:rsidR="002D52B7">
        <w:rPr>
          <w:rFonts w:cs="Arial"/>
        </w:rPr>
        <w:br/>
      </w:r>
      <w:r w:rsidR="2E720797" w:rsidRPr="0830E6A0">
        <w:rPr>
          <w:rFonts w:cs="Arial"/>
        </w:rPr>
        <w:t xml:space="preserve">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767EBF1D"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niosku o dofinansowanie Projektu, Beneficjent jest 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 powstałych oszczędnościach i przedstawienia deklaracji wykorzystania ww.</w:t>
      </w:r>
      <w:r w:rsidR="00103E7B">
        <w:rPr>
          <w:rFonts w:cs="Arial"/>
        </w:rPr>
        <w:t xml:space="preserve"> </w:t>
      </w:r>
      <w:r w:rsidRPr="0830E6A0">
        <w:rPr>
          <w:rFonts w:cs="Arial"/>
        </w:rPr>
        <w:t xml:space="preserve">środków </w:t>
      </w:r>
      <w:r w:rsidR="002D52B7">
        <w:rPr>
          <w:rFonts w:cs="Arial"/>
        </w:rPr>
        <w:br/>
      </w:r>
      <w:r w:rsidRPr="0830E6A0">
        <w:rPr>
          <w:rFonts w:cs="Arial"/>
        </w:rPr>
        <w:t>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w:t>
      </w:r>
      <w:r w:rsidR="002D52B7">
        <w:rPr>
          <w:rFonts w:cs="Arial"/>
        </w:rPr>
        <w:br/>
      </w:r>
      <w:r w:rsidRPr="0830E6A0">
        <w:rPr>
          <w:rFonts w:cs="Arial"/>
        </w:rPr>
        <w:t xml:space="preserve">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 xml:space="preserve">została </w:t>
      </w:r>
      <w:r w:rsidR="28E0EBBF" w:rsidRPr="0830E6A0">
        <w:rPr>
          <w:rFonts w:cs="Arial"/>
        </w:rPr>
        <w:lastRenderedPageBreak/>
        <w:t>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083D2835"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w:t>
      </w:r>
      <w:r w:rsidR="002D52B7">
        <w:rPr>
          <w:rFonts w:cs="Arial"/>
        </w:rPr>
        <w:br/>
      </w:r>
      <w:r w:rsidRPr="0830E6A0">
        <w:rPr>
          <w:rFonts w:cs="Arial"/>
        </w:rPr>
        <w:t xml:space="preserv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3BE6CD4"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 xml:space="preserve">niosku </w:t>
      </w:r>
      <w:r w:rsidR="002D52B7">
        <w:rPr>
          <w:rFonts w:cs="Arial"/>
        </w:rPr>
        <w:br/>
      </w:r>
      <w:r w:rsidR="3D59E352" w:rsidRPr="0830E6A0">
        <w:rPr>
          <w:rFonts w:cs="Arial"/>
        </w:rPr>
        <w:t>o dofinansowanie Z</w:t>
      </w:r>
      <w:r w:rsidR="42868969" w:rsidRPr="0830E6A0">
        <w:rPr>
          <w:rFonts w:cs="Arial"/>
        </w:rPr>
        <w:t>amówienia</w:t>
      </w:r>
      <w:r w:rsidR="3D59E352" w:rsidRPr="0830E6A0">
        <w:rPr>
          <w:rFonts w:cs="Arial"/>
        </w:rPr>
        <w:t xml:space="preserve"> publicznego</w:t>
      </w:r>
      <w:r w:rsidRPr="0830E6A0">
        <w:rPr>
          <w:rFonts w:cs="Arial"/>
        </w:rPr>
        <w:t xml:space="preserve">, Beneficjent może wystąpić do MJWPU </w:t>
      </w:r>
      <w:r w:rsidR="002D52B7">
        <w:rPr>
          <w:rFonts w:cs="Arial"/>
        </w:rPr>
        <w:br/>
      </w:r>
      <w:r w:rsidRPr="0830E6A0">
        <w:rPr>
          <w:rFonts w:cs="Arial"/>
        </w:rPr>
        <w:t>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1F8A65B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 xml:space="preserve">niosku </w:t>
      </w:r>
      <w:r w:rsidR="002D52B7">
        <w:rPr>
          <w:rFonts w:ascii="Arial" w:hAnsi="Arial" w:cs="Arial"/>
          <w:color w:val="000000" w:themeColor="text1"/>
          <w:sz w:val="24"/>
          <w:szCs w:val="24"/>
        </w:rPr>
        <w:br/>
      </w:r>
      <w:r w:rsidR="25C14163" w:rsidRPr="0830E6A0">
        <w:rPr>
          <w:rFonts w:ascii="Arial" w:hAnsi="Arial" w:cs="Arial"/>
          <w:color w:val="000000" w:themeColor="text1"/>
          <w:sz w:val="24"/>
          <w:szCs w:val="24"/>
        </w:rPr>
        <w:t>o dofinansowanie Zamówienia publicznego</w:t>
      </w:r>
      <w:r w:rsidRPr="0830E6A0">
        <w:rPr>
          <w:rFonts w:ascii="Arial" w:hAnsi="Arial" w:cs="Arial"/>
          <w:color w:val="000000" w:themeColor="text1"/>
          <w:sz w:val="24"/>
          <w:szCs w:val="24"/>
        </w:rPr>
        <w:t xml:space="preserve">, Beneficjent może wystąpić do MJWPU </w:t>
      </w:r>
      <w:r w:rsidR="002D52B7">
        <w:rPr>
          <w:rFonts w:ascii="Arial" w:hAnsi="Arial" w:cs="Arial"/>
          <w:color w:val="000000" w:themeColor="text1"/>
          <w:sz w:val="24"/>
          <w:szCs w:val="24"/>
        </w:rPr>
        <w:br/>
      </w:r>
      <w:r w:rsidRPr="0830E6A0">
        <w:rPr>
          <w:rFonts w:ascii="Arial" w:hAnsi="Arial" w:cs="Arial"/>
          <w:color w:val="000000" w:themeColor="text1"/>
          <w:sz w:val="24"/>
          <w:szCs w:val="24"/>
        </w:rPr>
        <w:t>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7E65ECA3"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 xml:space="preserve">niosku </w:t>
      </w:r>
      <w:r w:rsidR="002D52B7">
        <w:rPr>
          <w:rFonts w:cs="Arial"/>
          <w:color w:val="000000" w:themeColor="text1"/>
        </w:rPr>
        <w:br/>
      </w:r>
      <w:r w:rsidRPr="5EAAFBE3">
        <w:rPr>
          <w:rFonts w:cs="Arial"/>
          <w:color w:val="000000" w:themeColor="text1"/>
        </w:rPr>
        <w:t>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777956CB"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002D52B7">
        <w:rPr>
          <w:rFonts w:cs="Arial"/>
          <w:color w:val="000000" w:themeColor="text1"/>
        </w:rPr>
        <w:br/>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5FB97A25"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w:t>
      </w:r>
      <w:r w:rsidR="002D52B7">
        <w:rPr>
          <w:rFonts w:cs="Arial"/>
        </w:rPr>
        <w:br/>
      </w:r>
      <w:r w:rsidR="4891E042" w:rsidRPr="00F73D7C">
        <w:rPr>
          <w:rFonts w:cs="Arial"/>
        </w:rPr>
        <w:t>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wraz z uzasadnieniem</w:t>
      </w:r>
      <w:r w:rsidRPr="00F73D7C">
        <w:rPr>
          <w:rFonts w:cs="Arial"/>
        </w:rPr>
        <w:t>.</w:t>
      </w:r>
      <w:r w:rsidR="004049C9" w:rsidRPr="5708B423">
        <w:rPr>
          <w:rStyle w:val="Odwoanieprzypisudolnego"/>
          <w:rFonts w:cs="Arial"/>
        </w:rPr>
        <w:footnoteReference w:id="52"/>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329F16B2"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w:t>
      </w:r>
      <w:r w:rsidR="002D52B7">
        <w:rPr>
          <w:rFonts w:cs="Arial"/>
        </w:rPr>
        <w:br/>
      </w:r>
      <w:r w:rsidR="4891E042" w:rsidRPr="00154601">
        <w:rPr>
          <w:rFonts w:cs="Arial"/>
        </w:rPr>
        <w:t>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lastRenderedPageBreak/>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3"/>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0CB6AEF9"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w:t>
      </w:r>
      <w:r w:rsidR="002D52B7">
        <w:rPr>
          <w:rFonts w:ascii="Arial" w:hAnsi="Arial" w:cs="Arial"/>
          <w:sz w:val="24"/>
          <w:szCs w:val="24"/>
        </w:rPr>
        <w:br/>
      </w:r>
      <w:r w:rsidRPr="00F73D7C">
        <w:rPr>
          <w:rFonts w:ascii="Arial" w:hAnsi="Arial" w:cs="Arial"/>
          <w:sz w:val="24"/>
          <w:szCs w:val="24"/>
        </w:rPr>
        <w:t xml:space="preserve">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o której mowa w art.</w:t>
      </w:r>
      <w:r w:rsidR="002D52B7">
        <w:rPr>
          <w:rFonts w:ascii="Arial" w:hAnsi="Arial" w:cs="Arial"/>
          <w:sz w:val="24"/>
          <w:szCs w:val="24"/>
        </w:rPr>
        <w:br/>
      </w:r>
      <w:r w:rsidR="6E934946" w:rsidRPr="009055B7">
        <w:rPr>
          <w:rFonts w:ascii="Arial" w:hAnsi="Arial" w:cs="Arial"/>
          <w:sz w:val="24"/>
          <w:szCs w:val="24"/>
        </w:rPr>
        <w:t xml:space="preserve">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 xml:space="preserve">przez okres 5 lat (3 lata - w przypadku MŚP – w 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4"/>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lastRenderedPageBreak/>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3ED27C9C"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 xml:space="preserve">ofinansowania ze skutkiem natychmiastowym, o czym informuje Beneficjenta w formie pisemnej wraz z uzasadnieniem, jeżeli Beneficjent nie wywiązuje się </w:t>
      </w:r>
      <w:r w:rsidR="002D52B7">
        <w:rPr>
          <w:rFonts w:cs="Arial"/>
        </w:rPr>
        <w:br/>
      </w:r>
      <w:r w:rsidRPr="00F73D7C">
        <w:rPr>
          <w:rFonts w:cs="Arial"/>
        </w:rPr>
        <w:t>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6508108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 xml:space="preserve">szczególności skierowano wobec Beneficjenta zawiadomienie </w:t>
      </w:r>
      <w:r w:rsidR="002D52B7">
        <w:rPr>
          <w:rFonts w:cs="Arial"/>
        </w:rPr>
        <w:br/>
      </w:r>
      <w:r w:rsidRPr="00F73D7C">
        <w:rPr>
          <w:rFonts w:cs="Arial"/>
        </w:rPr>
        <w:t>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lastRenderedPageBreak/>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0EF1BCD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t>
      </w:r>
      <w:r w:rsidR="002D52B7">
        <w:rPr>
          <w:rFonts w:cs="Arial"/>
        </w:rPr>
        <w:br/>
      </w:r>
      <w:r w:rsidRPr="00F73D7C">
        <w:rPr>
          <w:rFonts w:cs="Arial"/>
        </w:rPr>
        <w:t xml:space="preserve">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BF3218E"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 xml:space="preserve">ofinansowania wraz z odsetkami w 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 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ustawy wdrożeniowej może stanowić przesłankę do stwierdzenia nieprawidłowości 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lastRenderedPageBreak/>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19D4064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w:t>
      </w:r>
      <w:r w:rsidR="002D52B7">
        <w:rPr>
          <w:rFonts w:ascii="Arial" w:eastAsia="Arial" w:hAnsi="Arial" w:cs="Arial"/>
          <w:sz w:val="24"/>
          <w:szCs w:val="24"/>
        </w:rPr>
        <w:br/>
      </w:r>
      <w:r w:rsidR="754E6016" w:rsidRPr="00323E00">
        <w:rPr>
          <w:rFonts w:ascii="Arial" w:eastAsia="Arial" w:hAnsi="Arial" w:cs="Arial"/>
          <w:sz w:val="24"/>
          <w:szCs w:val="24"/>
        </w:rPr>
        <w:t>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05E1CF7D"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w:t>
      </w:r>
      <w:r w:rsidR="002D52B7">
        <w:rPr>
          <w:rFonts w:cs="Arial"/>
        </w:rPr>
        <w:br/>
      </w:r>
      <w:r w:rsidR="0D1F8838" w:rsidRPr="0830E6A0">
        <w:rPr>
          <w:rFonts w:cs="Arial"/>
        </w:rPr>
        <w:t>i trwałości Projektu.</w:t>
      </w:r>
    </w:p>
    <w:p w14:paraId="7257AEC6" w14:textId="01D283A3"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 xml:space="preserve">Beneficjent/Partnerzy wyznacza/ją osoby uprawnione do wykonywania w jego/ich imieniu czynności związanych z realizacją Projektu, w tym – zgłoszenia do pracy </w:t>
      </w:r>
      <w:r w:rsidR="002D52B7">
        <w:rPr>
          <w:rFonts w:eastAsia="Calibri" w:cs="Arial"/>
          <w:lang w:eastAsia="ar-SA"/>
        </w:rPr>
        <w:br/>
      </w:r>
      <w:r w:rsidRPr="0830E6A0">
        <w:rPr>
          <w:rFonts w:eastAsia="Calibri" w:cs="Arial"/>
          <w:lang w:eastAsia="ar-SA"/>
        </w:rPr>
        <w:t>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5"/>
      </w:r>
      <w:r w:rsidRPr="00F73D7C">
        <w:rPr>
          <w:rFonts w:cs="Arial"/>
          <w:vertAlign w:val="superscript"/>
        </w:rPr>
        <w:t>)</w:t>
      </w:r>
      <w:r w:rsidRPr="00F73D7C">
        <w:rPr>
          <w:rFonts w:cs="Arial"/>
        </w:rPr>
        <w:t>.</w:t>
      </w:r>
    </w:p>
    <w:p w14:paraId="201DCA11" w14:textId="76D1710A"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w:t>
      </w:r>
      <w:r w:rsidR="00CA1BBA">
        <w:rPr>
          <w:rFonts w:eastAsia="Arial" w:cs="Arial"/>
        </w:rPr>
        <w:br/>
      </w:r>
      <w:r w:rsidR="23A64177" w:rsidRPr="00323E00">
        <w:rPr>
          <w:rFonts w:eastAsia="Arial" w:cs="Arial"/>
        </w:rPr>
        <w:t xml:space="preserve">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42002BE"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w:t>
      </w:r>
      <w:r w:rsidR="00CA1BBA">
        <w:rPr>
          <w:rFonts w:cs="Arial"/>
        </w:rPr>
        <w:br/>
      </w:r>
      <w:r w:rsidRPr="0830E6A0">
        <w:rPr>
          <w:rFonts w:cs="Arial"/>
        </w:rPr>
        <w:t>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lastRenderedPageBreak/>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23579B76"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 xml:space="preserve">związanych z realizacją Projektu, </w:t>
      </w:r>
      <w:r w:rsidR="00CA1BBA">
        <w:rPr>
          <w:rFonts w:cs="Arial"/>
        </w:rPr>
        <w:br/>
      </w:r>
      <w:r w:rsidR="67614EC0" w:rsidRPr="5EAAFBE3">
        <w:rPr>
          <w:rFonts w:cs="Arial"/>
        </w:rPr>
        <w:t>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6"/>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63928CB3"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w:t>
      </w:r>
      <w:r w:rsidR="00CA1BBA">
        <w:rPr>
          <w:rFonts w:cs="Arial"/>
        </w:rPr>
        <w:br/>
      </w:r>
      <w:r w:rsidRPr="0830E6A0">
        <w:rPr>
          <w:rFonts w:cs="Arial"/>
        </w:rPr>
        <w:t xml:space="preserve">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 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 xml:space="preserve">niosku, Beneficjent zaś zobowiązuje się uzupełnić dane </w:t>
      </w:r>
      <w:r w:rsidR="00CA1BBA">
        <w:rPr>
          <w:rFonts w:cs="Arial"/>
        </w:rPr>
        <w:br/>
      </w:r>
      <w:r w:rsidRPr="0830E6A0">
        <w:rPr>
          <w:rFonts w:cs="Arial"/>
        </w:rPr>
        <w:t>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3"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3"/>
      <w:r w:rsidRPr="00F73D7C">
        <w:rPr>
          <w:rFonts w:cs="Arial"/>
        </w:rPr>
        <w:t>.</w:t>
      </w:r>
    </w:p>
    <w:p w14:paraId="1ABAC670" w14:textId="6ED4BBC5"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t>
      </w:r>
      <w:r w:rsidR="00CA1BBA">
        <w:rPr>
          <w:rFonts w:cs="Arial"/>
        </w:rPr>
        <w:br/>
      </w:r>
      <w:r w:rsidR="009D2D1A">
        <w:rPr>
          <w:rFonts w:cs="Arial"/>
        </w:rPr>
        <w:t>w związku z realizacją Projektu w ramach FEM 2021-2027</w:t>
      </w:r>
      <w:r w:rsidRPr="097C06DF">
        <w:rPr>
          <w:rFonts w:cs="Arial"/>
        </w:rPr>
        <w:t>, który udostępnia dane osobowe innym administratorom według właściwości.</w:t>
      </w:r>
    </w:p>
    <w:p w14:paraId="583DC4D1" w14:textId="0E7C263D"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 xml:space="preserve">Każda ze Stron Umowy prowadzi rejestr czynności przetwarzania, o którym mowa </w:t>
      </w:r>
      <w:r w:rsidR="00CA1BBA">
        <w:rPr>
          <w:rFonts w:cs="Arial"/>
        </w:rPr>
        <w:br/>
      </w:r>
      <w:r w:rsidR="00D75454">
        <w:rPr>
          <w:rFonts w:cs="Arial"/>
        </w:rPr>
        <w:t>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o którym mowa w zdaniu pierwszym jest 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lastRenderedPageBreak/>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2BFB600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t>
      </w:r>
      <w:r w:rsidR="00CA1BBA">
        <w:rPr>
          <w:rFonts w:cs="Arial"/>
        </w:rPr>
        <w:br/>
      </w:r>
      <w:r w:rsidR="00DB6A2E" w:rsidRPr="097C06DF">
        <w:rPr>
          <w:rFonts w:cs="Arial"/>
        </w:rPr>
        <w:t xml:space="preserve">w art. 33 RODO, w odniesieniu do danych osobowych udostępnianych w związku </w:t>
      </w:r>
      <w:r w:rsidR="00CA1BBA">
        <w:rPr>
          <w:rFonts w:cs="Arial"/>
        </w:rPr>
        <w:br/>
      </w:r>
      <w:r w:rsidR="00DB6A2E" w:rsidRPr="097C06DF">
        <w:rPr>
          <w:rFonts w:cs="Arial"/>
        </w:rPr>
        <w:t xml:space="preserve">z realizacją Projektu Strony </w:t>
      </w:r>
      <w:r>
        <w:rPr>
          <w:rFonts w:cs="Arial"/>
        </w:rPr>
        <w:t xml:space="preserve">Umowy </w:t>
      </w:r>
      <w:r w:rsidR="00DB6A2E" w:rsidRPr="097C06DF">
        <w:rPr>
          <w:rFonts w:cs="Arial"/>
        </w:rPr>
        <w:t xml:space="preserve">zobowiązują się do wzajemnego informowania </w:t>
      </w:r>
      <w:r w:rsidR="00CA1BBA">
        <w:rPr>
          <w:rFonts w:cs="Arial"/>
        </w:rPr>
        <w:br/>
      </w:r>
      <w:r w:rsidR="00DB6A2E" w:rsidRPr="097C06DF">
        <w:rPr>
          <w:rFonts w:cs="Arial"/>
        </w:rPr>
        <w:t>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4" w:name="_Hlk119426394"/>
      <w:r w:rsidRPr="097C06DF">
        <w:rPr>
          <w:rFonts w:cs="Arial"/>
        </w:rPr>
        <w:t xml:space="preserve">W CST2021, o ile do naruszenia doszło w ramach tego systemu, zdarzenia zgłaszane są na service desk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4"/>
    </w:p>
    <w:p w14:paraId="52DFB8FE" w14:textId="40C256AC"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t>
      </w:r>
      <w:r w:rsidR="00CA1BBA">
        <w:rPr>
          <w:rFonts w:cs="Arial"/>
        </w:rPr>
        <w:br/>
      </w:r>
      <w:r w:rsidRPr="00F73D7C">
        <w:rPr>
          <w:rFonts w:cs="Arial"/>
        </w:rPr>
        <w:t xml:space="preserve">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3BE9CEC9"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 xml:space="preserve">w związku z realizacją Projektu w ramach FEM 2021-2027 </w:t>
      </w:r>
      <w:r>
        <w:rPr>
          <w:rFonts w:cs="Arial"/>
        </w:rPr>
        <w:t>zostaną dopuszczone jedynie osoby, 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1E759431"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 xml:space="preserve">współpracują ze sobą w zakresie obsługi wniosków </w:t>
      </w:r>
      <w:r w:rsidR="00CA1BBA">
        <w:rPr>
          <w:rFonts w:cs="Arial"/>
        </w:rPr>
        <w:br/>
      </w:r>
      <w:r w:rsidRPr="00F73D7C">
        <w:rPr>
          <w:rFonts w:cs="Arial"/>
        </w:rPr>
        <w:t xml:space="preserve">z art. 15-22 RODO o realizację praw osób, których dane dotyczą, w szczególności </w:t>
      </w:r>
      <w:r w:rsidR="00CA1BBA">
        <w:rPr>
          <w:rFonts w:cs="Arial"/>
        </w:rPr>
        <w:br/>
      </w:r>
      <w:r w:rsidRPr="00F73D7C">
        <w:rPr>
          <w:rFonts w:cs="Arial"/>
        </w:rPr>
        <w:t>w odniesieniu do danych osobowych umieszczonych w CST2021.</w:t>
      </w:r>
    </w:p>
    <w:p w14:paraId="11191535" w14:textId="25E6B670"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oświadczają, że wdrożyły odpowiednie środki techniczne </w:t>
      </w:r>
      <w:r w:rsidR="00CA1BBA">
        <w:rPr>
          <w:rFonts w:cs="Arial"/>
        </w:rPr>
        <w:br/>
      </w:r>
      <w:r w:rsidRPr="00F73D7C">
        <w:rPr>
          <w:rFonts w:cs="Arial"/>
        </w:rPr>
        <w:t>i organizacyjne, zapewniające adekwatny stopień bezpieczeństwa, odpowiadający ryzyku związanemu z przetwarzaniem danych osobowych, o których mowa w art. 32 RODO.</w:t>
      </w:r>
    </w:p>
    <w:p w14:paraId="63D60BDC" w14:textId="73BBD37F" w:rsidR="00FF5CE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w:t>
      </w:r>
      <w:r w:rsidRPr="004E515A">
        <w:rPr>
          <w:rFonts w:cs="Arial"/>
        </w:rPr>
        <w:lastRenderedPageBreak/>
        <w:t>prawu krajowemu – obowiązki ochrony danych osobowych określone w art. 28 RODO, w szczególności obowiązek zapewnienia wystarczających gwarancji wdrożenia odpowiednich środków technicznych i organizacyjnych, by przetwarzanie odpowiadało wymogom RODO.</w:t>
      </w:r>
    </w:p>
    <w:p w14:paraId="1FF9F23C" w14:textId="77777777" w:rsidR="003468EB" w:rsidRPr="00F73D7C" w:rsidRDefault="003468EB" w:rsidP="003B785B">
      <w:pPr>
        <w:keepNext/>
        <w:suppressAutoHyphens/>
        <w:spacing w:line="276" w:lineRule="auto"/>
        <w:ind w:left="360"/>
        <w:rPr>
          <w:rFonts w:cs="Arial"/>
        </w:rPr>
      </w:pP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7"/>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7E190C7"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A530A1">
        <w:rPr>
          <w:rFonts w:cs="Arial"/>
        </w:rPr>
        <w:t>2023</w:t>
      </w:r>
      <w:r w:rsidR="00A530A1" w:rsidRPr="00F73D7C">
        <w:rPr>
          <w:rFonts w:cs="Arial"/>
        </w:rPr>
        <w:t xml:space="preserve"> </w:t>
      </w:r>
      <w:r w:rsidRPr="00F73D7C">
        <w:rPr>
          <w:rFonts w:cs="Arial"/>
        </w:rPr>
        <w:t>r. poz.</w:t>
      </w:r>
      <w:r w:rsidR="003235C2" w:rsidRPr="00F73D7C">
        <w:rPr>
          <w:rFonts w:cs="Arial"/>
        </w:rPr>
        <w:t xml:space="preserve"> </w:t>
      </w:r>
      <w:r w:rsidR="00A530A1">
        <w:rPr>
          <w:rFonts w:cs="Arial"/>
        </w:rPr>
        <w:t>1610</w:t>
      </w:r>
      <w:r w:rsidR="00217074" w:rsidRPr="00F73D7C">
        <w:rPr>
          <w:rFonts w:cs="Arial"/>
        </w:rPr>
        <w:t xml:space="preserve">, </w:t>
      </w:r>
      <w:r w:rsidR="00CA1BBA">
        <w:rPr>
          <w:rFonts w:cs="Arial"/>
        </w:rPr>
        <w:br/>
      </w:r>
      <w:r w:rsidR="00217074" w:rsidRPr="00F73D7C">
        <w:rPr>
          <w:rFonts w:cs="Arial"/>
        </w:rPr>
        <w:t>z późn.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22B98E00"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 xml:space="preserve">rozporządzenia Ministra Finansów z dnia 21 grudnia 2012 r. w sprawie płatności </w:t>
      </w:r>
      <w:r w:rsidR="00CA1BBA">
        <w:rPr>
          <w:rFonts w:cs="Arial"/>
        </w:rPr>
        <w:br/>
      </w:r>
      <w:r w:rsidRPr="00F73D7C">
        <w:rPr>
          <w:rFonts w:cs="Arial"/>
        </w:rPr>
        <w:t>w ramach programów finansowanych z udziałem środków europejskich oraz przekazywania informacji dotyczących tych płatności (Dz. U. z 2021 r. poz. 2081</w:t>
      </w:r>
      <w:r w:rsidR="00724BB2">
        <w:rPr>
          <w:rFonts w:cs="Arial"/>
        </w:rPr>
        <w:t xml:space="preserve">, </w:t>
      </w:r>
      <w:r w:rsidR="00CA1BBA">
        <w:rPr>
          <w:rFonts w:cs="Arial"/>
        </w:rPr>
        <w:br/>
      </w:r>
      <w:r w:rsidR="00724BB2">
        <w:rPr>
          <w:rFonts w:cs="Arial"/>
        </w:rPr>
        <w:t>z późn.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lastRenderedPageBreak/>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8"/>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59"/>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B3AB8" w14:textId="77777777" w:rsidR="00F175E7" w:rsidRDefault="00F175E7">
      <w:r>
        <w:separator/>
      </w:r>
    </w:p>
  </w:endnote>
  <w:endnote w:type="continuationSeparator" w:id="0">
    <w:p w14:paraId="7FE6BC7E" w14:textId="77777777" w:rsidR="00F175E7" w:rsidRDefault="00F1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89F4" w14:textId="6BDA2DCD" w:rsidR="00F4045E" w:rsidRPr="00E548AA" w:rsidRDefault="00F4045E">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E40BBD">
      <w:rPr>
        <w:rStyle w:val="Numerstrony"/>
        <w:noProof/>
        <w:sz w:val="22"/>
        <w:szCs w:val="22"/>
      </w:rPr>
      <w:t>1</w:t>
    </w:r>
    <w:r w:rsidRPr="00E548AA">
      <w:rPr>
        <w:rStyle w:val="Numerstrony"/>
        <w:sz w:val="22"/>
        <w:szCs w:val="22"/>
      </w:rPr>
      <w:fldChar w:fldCharType="end"/>
    </w:r>
  </w:p>
  <w:p w14:paraId="46252810" w14:textId="77777777" w:rsidR="00F4045E" w:rsidRDefault="00F404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63439C" w14:textId="77777777" w:rsidR="00F175E7" w:rsidRDefault="00F175E7">
      <w:r>
        <w:separator/>
      </w:r>
    </w:p>
  </w:footnote>
  <w:footnote w:type="continuationSeparator" w:id="0">
    <w:p w14:paraId="74B2ED90" w14:textId="77777777" w:rsidR="00F175E7" w:rsidRDefault="00F175E7">
      <w:r>
        <w:continuationSeparator/>
      </w:r>
    </w:p>
  </w:footnote>
  <w:footnote w:id="1">
    <w:p w14:paraId="60EB2D58" w14:textId="43858E05" w:rsidR="008F07C7" w:rsidRDefault="008F07C7"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w:t>
      </w:r>
      <w:r>
        <w:rPr>
          <w:sz w:val="18"/>
          <w:szCs w:val="18"/>
        </w:rPr>
        <w:t xml:space="preserve"> </w:t>
      </w:r>
      <w:r>
        <w:rPr>
          <w:rFonts w:cs="Arial"/>
          <w:sz w:val="18"/>
          <w:szCs w:val="18"/>
        </w:rPr>
        <w:t>Wzór umowy stanowi minimalny zakres i może być przez Strony Umowy uzupełniony o 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6C3524" w:rsidRPr="00D244BB" w:rsidRDefault="006C3524"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F4045E" w:rsidRPr="00D244BB" w:rsidRDefault="00F4045E">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61A7739A" w14:textId="610C3494" w:rsidR="00F4045E" w:rsidRPr="00D244BB" w:rsidRDefault="00F4045E"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7">
    <w:p w14:paraId="314CC8F3" w14:textId="09658B83" w:rsidR="00F4045E" w:rsidRPr="002D1C56" w:rsidRDefault="00F4045E"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8">
    <w:p w14:paraId="6416F01E" w14:textId="3A46CE25" w:rsidR="00F4045E" w:rsidRPr="00F829EE" w:rsidRDefault="00F4045E"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sidR="00662C11">
        <w:rPr>
          <w:rFonts w:cs="Arial"/>
          <w:sz w:val="18"/>
          <w:szCs w:val="18"/>
        </w:rPr>
        <w:t>3</w:t>
      </w:r>
      <w:r w:rsidRPr="00F829EE">
        <w:rPr>
          <w:rFonts w:cs="Arial"/>
          <w:sz w:val="18"/>
          <w:szCs w:val="18"/>
        </w:rPr>
        <w:t xml:space="preserve"> Umowy.</w:t>
      </w:r>
    </w:p>
  </w:footnote>
  <w:footnote w:id="9">
    <w:p w14:paraId="5F068E95" w14:textId="56E9A6BE" w:rsidR="00F4045E" w:rsidRDefault="00F4045E"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w:t>
      </w:r>
      <w:r w:rsidR="00F829EE"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F4045E" w:rsidRPr="002D3967" w:rsidRDefault="00F4045E"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sidR="00FD0AA1">
        <w:rPr>
          <w:rFonts w:cs="Arial"/>
          <w:sz w:val="18"/>
          <w:szCs w:val="18"/>
        </w:rPr>
        <w:t>.</w:t>
      </w:r>
    </w:p>
  </w:footnote>
  <w:footnote w:id="11">
    <w:p w14:paraId="1460B5BE" w14:textId="5AF1333D" w:rsidR="00F4045E" w:rsidRPr="00980DFC" w:rsidRDefault="00F4045E"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19948CB4" w:rsidR="00F4045E" w:rsidRPr="00B61EE3" w:rsidRDefault="00F4045E"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sidR="00C2597C">
        <w:rPr>
          <w:rFonts w:cs="Arial"/>
          <w:sz w:val="18"/>
          <w:szCs w:val="18"/>
        </w:rPr>
        <w:t>3</w:t>
      </w:r>
      <w:r w:rsidRPr="00B61EE3">
        <w:rPr>
          <w:rFonts w:cs="Arial"/>
          <w:sz w:val="18"/>
          <w:szCs w:val="18"/>
        </w:rPr>
        <w:t xml:space="preserve"> nie ma zastosowania.</w:t>
      </w:r>
    </w:p>
  </w:footnote>
  <w:footnote w:id="13">
    <w:p w14:paraId="08CF9AC9" w14:textId="69E1687F" w:rsidR="00F4045E" w:rsidRPr="00A941A0" w:rsidRDefault="00F4045E"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późn. zm.).</w:t>
      </w:r>
    </w:p>
  </w:footnote>
  <w:footnote w:id="14">
    <w:p w14:paraId="69137EC0" w14:textId="0772D12B" w:rsidR="00F4045E" w:rsidRPr="00BA217B" w:rsidRDefault="00F4045E"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5">
    <w:p w14:paraId="65569E0B" w14:textId="0AA9A9EF" w:rsidR="00F4045E" w:rsidRPr="00BA217B" w:rsidRDefault="00F4045E"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00432FB6">
        <w:rPr>
          <w:rFonts w:cs="Arial"/>
          <w:sz w:val="18"/>
          <w:szCs w:val="18"/>
        </w:rPr>
        <w:t xml:space="preserve"> </w:t>
      </w:r>
      <w:r w:rsidRPr="00BA217B">
        <w:rPr>
          <w:rFonts w:cs="Arial"/>
          <w:sz w:val="18"/>
          <w:szCs w:val="18"/>
        </w:rPr>
        <w:t>Oryginał faktury musi zawierać oznakowanie i opis zgodny z informacją zawartą na stronie www.funduszedlamazowsza.eu</w:t>
      </w:r>
      <w:r w:rsidRPr="00BA217B">
        <w:rPr>
          <w:rFonts w:cs="Arial"/>
          <w:bCs/>
          <w:sz w:val="18"/>
          <w:szCs w:val="18"/>
        </w:rPr>
        <w:t>.</w:t>
      </w:r>
    </w:p>
  </w:footnote>
  <w:footnote w:id="16">
    <w:p w14:paraId="7BF31469" w14:textId="7CA3F3B4" w:rsidR="00F4045E" w:rsidRPr="004E6771" w:rsidRDefault="00F4045E"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sidR="00DE3C61">
        <w:rPr>
          <w:rFonts w:cs="Arial"/>
          <w:color w:val="000000"/>
          <w:sz w:val="18"/>
          <w:szCs w:val="18"/>
        </w:rPr>
        <w:t xml:space="preserve">dnia </w:t>
      </w:r>
      <w:r w:rsidRPr="00BA217B">
        <w:rPr>
          <w:rFonts w:cs="Arial"/>
          <w:color w:val="000000"/>
          <w:sz w:val="18"/>
          <w:szCs w:val="18"/>
        </w:rPr>
        <w:t>29 września 1994 r. o rachunkowości (Dz. U. z 2023 r. poz. 120</w:t>
      </w:r>
      <w:r w:rsidR="00245288">
        <w:rPr>
          <w:rFonts w:cs="Arial"/>
          <w:color w:val="000000"/>
          <w:sz w:val="18"/>
          <w:szCs w:val="18"/>
        </w:rPr>
        <w:t>, z późn. zm.</w:t>
      </w:r>
      <w:r w:rsidRPr="00BA217B">
        <w:rPr>
          <w:rFonts w:cs="Arial"/>
          <w:color w:val="000000"/>
          <w:sz w:val="18"/>
          <w:szCs w:val="18"/>
        </w:rPr>
        <w:t>).</w:t>
      </w:r>
    </w:p>
  </w:footnote>
  <w:footnote w:id="17">
    <w:p w14:paraId="3762FFE6" w14:textId="2C8E6274" w:rsidR="00F4045E" w:rsidRPr="00432FB6" w:rsidRDefault="00F4045E"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t>
      </w:r>
      <w:r w:rsidR="00AF016B" w:rsidRPr="00432FB6">
        <w:rPr>
          <w:rFonts w:cs="Arial"/>
          <w:sz w:val="18"/>
          <w:szCs w:val="18"/>
        </w:rPr>
        <w:t>D</w:t>
      </w:r>
      <w:r w:rsidRPr="00432FB6">
        <w:rPr>
          <w:rFonts w:cs="Arial"/>
          <w:sz w:val="18"/>
          <w:szCs w:val="18"/>
        </w:rPr>
        <w:t>otyczy Projekt</w:t>
      </w:r>
      <w:r w:rsidR="004005C8" w:rsidRPr="00432FB6">
        <w:rPr>
          <w:rFonts w:cs="Arial"/>
          <w:sz w:val="18"/>
          <w:szCs w:val="18"/>
        </w:rPr>
        <w:t>u</w:t>
      </w:r>
      <w:r w:rsidR="00D766AA" w:rsidRPr="00432FB6">
        <w:rPr>
          <w:rFonts w:cs="Arial"/>
          <w:sz w:val="18"/>
          <w:szCs w:val="18"/>
        </w:rPr>
        <w:t>,</w:t>
      </w:r>
      <w:r w:rsidR="004005C8" w:rsidRPr="00432FB6">
        <w:rPr>
          <w:rFonts w:cs="Arial"/>
          <w:sz w:val="18"/>
          <w:szCs w:val="18"/>
        </w:rPr>
        <w:t xml:space="preserve"> którego łączny koszt wynosi co najmniej 5 mln EUR (włączając VAT).</w:t>
      </w:r>
    </w:p>
  </w:footnote>
  <w:footnote w:id="18">
    <w:p w14:paraId="6BFFE8DA" w14:textId="08BED411"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Pr="00432FB6">
          <w:rPr>
            <w:rStyle w:val="Hipercze"/>
            <w:rFonts w:ascii="Arial" w:hAnsi="Arial" w:cs="Arial"/>
            <w:sz w:val="18"/>
            <w:szCs w:val="18"/>
          </w:rPr>
          <w:t>www.funduszedlamazowsza.</w:t>
        </w:r>
      </w:hyperlink>
      <w:r w:rsidRPr="00432FB6">
        <w:rPr>
          <w:rFonts w:cs="Arial"/>
          <w:sz w:val="18"/>
          <w:szCs w:val="18"/>
        </w:rPr>
        <w:t>eu</w:t>
      </w:r>
    </w:p>
  </w:footnote>
  <w:footnote w:id="19">
    <w:p w14:paraId="5394EC47" w14:textId="04E94A12"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0">
    <w:p w14:paraId="13394E04" w14:textId="04CB4FBD" w:rsidR="00F4045E" w:rsidRPr="004E6771" w:rsidRDefault="00F4045E"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1">
    <w:p w14:paraId="1872AA59" w14:textId="4A4E2B3B" w:rsidR="00F4045E" w:rsidRPr="00321AB3" w:rsidRDefault="00F4045E"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2">
    <w:p w14:paraId="01FDE955" w14:textId="08EE4584" w:rsidR="00F4045E" w:rsidRPr="003E0247" w:rsidRDefault="00F4045E"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 treści Umowy oraz przepisami prawa unijnego i krajowego. Powinny uwzględniać specyfikę danego działania w ramach FEM 2021-2027, regulamin </w:t>
      </w:r>
      <w:r w:rsidR="00235D7F">
        <w:rPr>
          <w:rFonts w:cs="Arial"/>
          <w:bCs/>
          <w:sz w:val="18"/>
          <w:szCs w:val="18"/>
        </w:rPr>
        <w:t>wyboru</w:t>
      </w:r>
      <w:r w:rsidRPr="00321AB3">
        <w:rPr>
          <w:rFonts w:cs="Arial"/>
          <w:bCs/>
          <w:sz w:val="18"/>
          <w:szCs w:val="18"/>
        </w:rPr>
        <w:t xml:space="preserve"> </w:t>
      </w:r>
      <w:r w:rsidR="008F07C7">
        <w:rPr>
          <w:rFonts w:cs="Arial"/>
          <w:bCs/>
          <w:sz w:val="18"/>
          <w:szCs w:val="18"/>
        </w:rPr>
        <w:t>p</w:t>
      </w:r>
      <w:r w:rsidRPr="00321AB3">
        <w:rPr>
          <w:rFonts w:cs="Arial"/>
          <w:bCs/>
          <w:sz w:val="18"/>
          <w:szCs w:val="18"/>
        </w:rPr>
        <w:t>rojektów oraz Wytyczne. Wprowadzenie postanowień do § 4 wymaga akceptacji I</w:t>
      </w:r>
      <w:r w:rsidR="0036791D">
        <w:rPr>
          <w:rFonts w:cs="Arial"/>
          <w:bCs/>
          <w:sz w:val="18"/>
          <w:szCs w:val="18"/>
        </w:rPr>
        <w:t xml:space="preserve">nstytucji </w:t>
      </w:r>
      <w:r w:rsidRPr="00321AB3">
        <w:rPr>
          <w:rFonts w:cs="Arial"/>
          <w:bCs/>
          <w:sz w:val="18"/>
          <w:szCs w:val="18"/>
        </w:rPr>
        <w:t>Z</w:t>
      </w:r>
      <w:r w:rsidR="0036791D">
        <w:rPr>
          <w:rFonts w:cs="Arial"/>
          <w:bCs/>
          <w:sz w:val="18"/>
          <w:szCs w:val="18"/>
        </w:rPr>
        <w:t>arządzającej</w:t>
      </w:r>
      <w:r w:rsidRPr="00321AB3">
        <w:rPr>
          <w:rFonts w:cs="Arial"/>
          <w:bCs/>
          <w:sz w:val="18"/>
          <w:szCs w:val="18"/>
        </w:rPr>
        <w:t>, z wyłączeniem informacji o wysokości udzielonej pomocy publicznej.</w:t>
      </w:r>
    </w:p>
  </w:footnote>
  <w:footnote w:id="23">
    <w:p w14:paraId="04ED22EC" w14:textId="4D1276F4" w:rsidR="00F4045E" w:rsidRPr="00321AB3" w:rsidRDefault="00F4045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Pr="00321AB3">
          <w:rPr>
            <w:rStyle w:val="Hipercze"/>
            <w:rFonts w:ascii="Arial" w:hAnsi="Arial" w:cs="Arial"/>
            <w:sz w:val="18"/>
            <w:szCs w:val="18"/>
          </w:rPr>
          <w:t>www.funduszedlamazowsza.</w:t>
        </w:r>
      </w:hyperlink>
      <w:r w:rsidRPr="00321AB3">
        <w:rPr>
          <w:rFonts w:cs="Arial"/>
          <w:sz w:val="18"/>
          <w:szCs w:val="18"/>
        </w:rPr>
        <w:t>eu, www.funduszeeuropejskie.gov.pl</w:t>
      </w:r>
    </w:p>
  </w:footnote>
  <w:footnote w:id="24">
    <w:p w14:paraId="5DBE6447" w14:textId="0C0A70E6" w:rsidR="001A328E" w:rsidRPr="00B45A3D" w:rsidRDefault="001A328E">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 xml:space="preserve">W uzasadnionych przypadkach możliwe jest wskazanie dodatkowego terminu zakończenia realizacji rzeczowej, </w:t>
      </w:r>
      <w:r w:rsidR="002D52B7">
        <w:rPr>
          <w:sz w:val="18"/>
          <w:szCs w:val="18"/>
        </w:rPr>
        <w:br/>
      </w:r>
      <w:r>
        <w:rPr>
          <w:sz w:val="18"/>
          <w:szCs w:val="18"/>
        </w:rPr>
        <w:t>w trakcie</w:t>
      </w:r>
      <w:r w:rsidR="0025130B">
        <w:rPr>
          <w:sz w:val="18"/>
          <w:szCs w:val="18"/>
        </w:rPr>
        <w:t>,</w:t>
      </w:r>
      <w:r>
        <w:rPr>
          <w:sz w:val="18"/>
          <w:szCs w:val="18"/>
        </w:rPr>
        <w:t xml:space="preserve"> którego wydatki nie będą podlegały kwalifikowalności.</w:t>
      </w:r>
    </w:p>
  </w:footnote>
  <w:footnote w:id="25">
    <w:p w14:paraId="18615E54" w14:textId="244B886F" w:rsidR="00F4045E" w:rsidRPr="003527B5" w:rsidRDefault="00F4045E">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minimis, prac przygotowawczych oraz rekompensat.</w:t>
      </w:r>
    </w:p>
  </w:footnote>
  <w:footnote w:id="26">
    <w:p w14:paraId="6A6C7586" w14:textId="313097DD"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7">
    <w:p w14:paraId="5DE58F66" w14:textId="303EC963"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8">
    <w:p w14:paraId="4ABB2BFF" w14:textId="73C0951B" w:rsidR="00F4045E" w:rsidRPr="00E25754" w:rsidRDefault="00F4045E"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9">
    <w:p w14:paraId="03E1D46D" w14:textId="3E252B37"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56B31382" w14:textId="32F7A0F1"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1">
    <w:p w14:paraId="4F9DB657" w14:textId="0A7BD150" w:rsidR="004C23A7" w:rsidRPr="004C23A7" w:rsidRDefault="004C23A7"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sidR="00DF21CE">
        <w:rPr>
          <w:sz w:val="18"/>
          <w:szCs w:val="18"/>
        </w:rPr>
        <w:t>N</w:t>
      </w:r>
      <w:r w:rsidRPr="004C23A7">
        <w:rPr>
          <w:sz w:val="18"/>
          <w:szCs w:val="18"/>
        </w:rPr>
        <w:t>ależy wybrać właściwą wartość, zgodnie z wnioskiem o dofinansowanie</w:t>
      </w:r>
    </w:p>
  </w:footnote>
  <w:footnote w:id="32">
    <w:p w14:paraId="2F005192" w14:textId="60E60DB9"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3">
    <w:p w14:paraId="28A1A27B" w14:textId="24BFF4C2" w:rsidR="00F4045E" w:rsidRDefault="00F4045E"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4">
    <w:p w14:paraId="240B20EF" w14:textId="1B25EFB6" w:rsidR="00F4045E" w:rsidRPr="001D37A5" w:rsidRDefault="00F4045E"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w:t>
      </w:r>
      <w:r w:rsidR="00863B28" w:rsidRPr="001D37A5">
        <w:rPr>
          <w:rFonts w:eastAsia="Calibri" w:cs="Arial"/>
          <w:sz w:val="18"/>
          <w:szCs w:val="18"/>
        </w:rPr>
        <w:t>publiczną</w:t>
      </w:r>
      <w:r w:rsidRPr="001D37A5">
        <w:rPr>
          <w:rFonts w:eastAsia="Calibri" w:cs="Arial"/>
          <w:sz w:val="18"/>
          <w:szCs w:val="18"/>
        </w:rPr>
        <w:t xml:space="preserve"> i/lub pomocą de minimis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5">
    <w:p w14:paraId="33587F82" w14:textId="75B8C8B3" w:rsidR="00F4045E" w:rsidRPr="00F23BE6" w:rsidRDefault="00F4045E"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6">
    <w:p w14:paraId="65207F68" w14:textId="5CFC5905" w:rsidR="00F4045E" w:rsidRPr="00F23BE6" w:rsidRDefault="00F4045E"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202</w:t>
      </w:r>
      <w:r w:rsidR="00622F84">
        <w:rPr>
          <w:rFonts w:cs="Arial"/>
          <w:sz w:val="18"/>
          <w:szCs w:val="18"/>
        </w:rPr>
        <w:t>2</w:t>
      </w:r>
      <w:r w:rsidRPr="00F23BE6">
        <w:rPr>
          <w:rFonts w:cs="Arial"/>
          <w:sz w:val="18"/>
          <w:szCs w:val="18"/>
        </w:rPr>
        <w:t xml:space="preserve"> r. poz. </w:t>
      </w:r>
      <w:r w:rsidR="00622F84">
        <w:rPr>
          <w:rFonts w:cs="Arial"/>
          <w:sz w:val="18"/>
          <w:szCs w:val="18"/>
        </w:rPr>
        <w:t>2267</w:t>
      </w:r>
      <w:r w:rsidRPr="00F23BE6">
        <w:rPr>
          <w:rFonts w:cs="Arial"/>
          <w:sz w:val="18"/>
          <w:szCs w:val="18"/>
        </w:rPr>
        <w:t>).</w:t>
      </w:r>
    </w:p>
  </w:footnote>
  <w:footnote w:id="37">
    <w:p w14:paraId="2AC4A92D" w14:textId="2EF51073" w:rsidR="00F4045E" w:rsidRPr="00900967" w:rsidRDefault="00F4045E"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8">
    <w:p w14:paraId="2E658105" w14:textId="2CB8584C" w:rsidR="00F4045E" w:rsidRPr="00F23BE6" w:rsidRDefault="00F4045E">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9">
    <w:p w14:paraId="784B3592" w14:textId="2A141FB8" w:rsidR="00F4045E" w:rsidRPr="00F23BE6" w:rsidRDefault="00F4045E"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0">
    <w:p w14:paraId="7853210A" w14:textId="611197C7" w:rsidR="00F4045E" w:rsidRPr="00BD4546" w:rsidRDefault="00F4045E"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1">
    <w:p w14:paraId="28277857" w14:textId="32237A6F" w:rsidR="00F4045E" w:rsidRPr="00BD4546" w:rsidRDefault="00F4045E"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2">
    <w:p w14:paraId="0D407740" w14:textId="161CBA63" w:rsidR="00F4045E" w:rsidRPr="00ED1F07" w:rsidRDefault="00F4045E"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3">
    <w:p w14:paraId="7D2B9D53" w14:textId="69AB994E"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4">
    <w:p w14:paraId="757A1949" w14:textId="4F3FA612"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 xml:space="preserve">Całkowity koszt projektu obejmuje koszty kwalifikowane i niekwalifikowane. Koszt projektu należy przeliczyć według kursu Europejskiego Banku Centralnego </w:t>
      </w:r>
      <w:r w:rsidRPr="00962C27">
        <w:rPr>
          <w:rFonts w:cs="Arial"/>
          <w:sz w:val="18"/>
          <w:szCs w:val="18"/>
          <w:lang w:bidi="pl-PL"/>
        </w:rPr>
        <w:t>z przedostatniego dnia pracy Komisji Europejskiej w miesiącu poprzedzającym miesiąc podpisana Umowy</w:t>
      </w:r>
      <w:r w:rsidR="0024034D">
        <w:rPr>
          <w:rFonts w:cs="Arial"/>
          <w:sz w:val="18"/>
          <w:szCs w:val="18"/>
          <w:lang w:bidi="pl-PL"/>
        </w:rPr>
        <w:t>.</w:t>
      </w:r>
    </w:p>
  </w:footnote>
  <w:footnote w:id="45">
    <w:p w14:paraId="6F036FFE" w14:textId="59770BCF"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6">
    <w:p w14:paraId="2CE92C79" w14:textId="77777777" w:rsidR="00F4045E" w:rsidRPr="00962C27" w:rsidRDefault="00F4045E" w:rsidP="00795051">
      <w:pPr>
        <w:pStyle w:val="Default"/>
        <w:spacing w:line="276" w:lineRule="auto"/>
        <w:ind w:left="142" w:hanging="142"/>
        <w:rPr>
          <w:sz w:val="18"/>
          <w:szCs w:val="18"/>
        </w:rPr>
      </w:pPr>
      <w:r w:rsidRPr="00962C27">
        <w:rPr>
          <w:rStyle w:val="Odwoanieprzypisudolnego"/>
          <w:sz w:val="18"/>
          <w:szCs w:val="18"/>
        </w:rPr>
        <w:footnoteRef/>
      </w:r>
      <w:bookmarkStart w:id="2"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2"/>
    </w:p>
  </w:footnote>
  <w:footnote w:id="47">
    <w:p w14:paraId="085BF0FB" w14:textId="0B614B71" w:rsidR="00F4045E" w:rsidRPr="00731667" w:rsidRDefault="00F4045E"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kwalifikowane i niekwalifikowane. Koszt projektu należy przeliczyć według kursu Europejskiego Banku Centralnego </w:t>
      </w:r>
      <w:r w:rsidRPr="00962C27">
        <w:rPr>
          <w:rFonts w:cs="Arial"/>
          <w:sz w:val="18"/>
          <w:szCs w:val="18"/>
          <w:lang w:bidi="pl-PL"/>
        </w:rPr>
        <w:t xml:space="preserve">z przedostatniego dnia pracy Komisji Europejskiej w miesiącu poprzedzającym miesiąc podpisana </w:t>
      </w:r>
      <w:r w:rsidR="0012627F" w:rsidRPr="00962C27">
        <w:rPr>
          <w:rFonts w:cs="Arial"/>
          <w:sz w:val="18"/>
          <w:szCs w:val="18"/>
          <w:lang w:bidi="pl-PL"/>
        </w:rPr>
        <w:t>Umowy</w:t>
      </w:r>
      <w:r w:rsidRPr="00962C27">
        <w:rPr>
          <w:rFonts w:cs="Arial"/>
          <w:sz w:val="18"/>
          <w:szCs w:val="18"/>
          <w:lang w:bidi="pl-PL"/>
        </w:rPr>
        <w:t>.</w:t>
      </w:r>
    </w:p>
  </w:footnote>
  <w:footnote w:id="48">
    <w:p w14:paraId="4A388A8D" w14:textId="77777777"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9">
    <w:p w14:paraId="762813FE" w14:textId="256C4DC6" w:rsidR="00F4045E" w:rsidRDefault="00F4045E"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sidR="00BF7E77">
        <w:rPr>
          <w:rFonts w:cs="Arial"/>
          <w:sz w:val="18"/>
          <w:szCs w:val="18"/>
          <w:lang w:bidi="pl-PL"/>
        </w:rPr>
        <w:t>P</w:t>
      </w:r>
      <w:r w:rsidRPr="00731667">
        <w:rPr>
          <w:rFonts w:cs="Arial"/>
          <w:sz w:val="18"/>
          <w:szCs w:val="18"/>
          <w:lang w:bidi="pl-PL"/>
        </w:rPr>
        <w:t>rojektu.</w:t>
      </w:r>
    </w:p>
  </w:footnote>
  <w:footnote w:id="50">
    <w:p w14:paraId="7A93F021" w14:textId="77777777" w:rsidR="00F4045E" w:rsidRPr="00731667" w:rsidRDefault="00F4045E"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F4045E" w:rsidRDefault="00F4045E" w:rsidP="005B2E04">
      <w:pPr>
        <w:pStyle w:val="Tekstprzypisudolnego"/>
        <w:rPr>
          <w:rFonts w:ascii="Calibri" w:hAnsi="Calibri"/>
        </w:rPr>
      </w:pPr>
    </w:p>
  </w:footnote>
  <w:footnote w:id="51">
    <w:p w14:paraId="20CB4453" w14:textId="77777777" w:rsidR="00F4045E" w:rsidRPr="008D381E" w:rsidRDefault="00F4045E"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2">
    <w:p w14:paraId="47B7B7FA" w14:textId="4C20FE26" w:rsidR="00F4045E" w:rsidRPr="009F7CEA" w:rsidRDefault="00F4045E"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E19BCAC" w14:textId="28C2DFF5" w:rsidR="00F4045E" w:rsidRPr="009F7CEA" w:rsidRDefault="00F4045E">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4">
    <w:p w14:paraId="6C67FDEE" w14:textId="0CFF1C7F" w:rsidR="00F4045E" w:rsidRPr="00A941A0" w:rsidRDefault="00F4045E"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5">
    <w:p w14:paraId="36BD9BE2" w14:textId="77777777" w:rsidR="00F4045E" w:rsidRPr="009F7CEA" w:rsidRDefault="00F4045E"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6">
    <w:p w14:paraId="23120E23" w14:textId="77777777" w:rsidR="00F4045E" w:rsidRPr="007541DE" w:rsidRDefault="00F4045E"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7">
    <w:p w14:paraId="25CF25EA" w14:textId="663975E3" w:rsidR="00F4045E" w:rsidRPr="00242F31" w:rsidRDefault="00F4045E"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8">
    <w:p w14:paraId="16EE3DE1" w14:textId="47742D33" w:rsidR="00F4045E" w:rsidRPr="00724BB2" w:rsidRDefault="00F4045E">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w:t>
      </w:r>
      <w:r w:rsidR="00724BB2" w:rsidRPr="00724BB2">
        <w:rPr>
          <w:rFonts w:cs="Arial"/>
          <w:sz w:val="18"/>
          <w:szCs w:val="18"/>
          <w:vertAlign w:val="superscript"/>
        </w:rPr>
        <w:t xml:space="preserve"> </w:t>
      </w:r>
      <w:r w:rsidRPr="00724BB2">
        <w:rPr>
          <w:rFonts w:cs="Arial"/>
          <w:sz w:val="18"/>
          <w:szCs w:val="18"/>
        </w:rPr>
        <w:t>Jeśli dotyczy.</w:t>
      </w:r>
    </w:p>
  </w:footnote>
  <w:footnote w:id="59">
    <w:p w14:paraId="24311643" w14:textId="3FF9AAC0" w:rsidR="00F4045E" w:rsidRDefault="00F4045E"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214C7" w14:textId="77777777" w:rsidR="00F4045E" w:rsidRDefault="00F4045E" w:rsidP="006634E2">
    <w:pPr>
      <w:ind w:right="-1417"/>
    </w:pPr>
  </w:p>
  <w:p w14:paraId="36640051" w14:textId="77777777" w:rsidR="00F4045E" w:rsidRDefault="00F4045E"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5"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0"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1"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5"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8"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80"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1"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2"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4"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6"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7"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abstractNumId w:val="86"/>
  </w:num>
  <w:num w:numId="2">
    <w:abstractNumId w:val="31"/>
  </w:num>
  <w:num w:numId="3">
    <w:abstractNumId w:val="53"/>
  </w:num>
  <w:num w:numId="4">
    <w:abstractNumId w:val="5"/>
  </w:num>
  <w:num w:numId="5">
    <w:abstractNumId w:val="47"/>
  </w:num>
  <w:num w:numId="6">
    <w:abstractNumId w:val="37"/>
  </w:num>
  <w:num w:numId="7">
    <w:abstractNumId w:val="87"/>
  </w:num>
  <w:num w:numId="8">
    <w:abstractNumId w:val="26"/>
  </w:num>
  <w:num w:numId="9">
    <w:abstractNumId w:val="82"/>
  </w:num>
  <w:num w:numId="10">
    <w:abstractNumId w:val="58"/>
  </w:num>
  <w:num w:numId="11">
    <w:abstractNumId w:val="61"/>
  </w:num>
  <w:num w:numId="12">
    <w:abstractNumId w:val="32"/>
  </w:num>
  <w:num w:numId="13">
    <w:abstractNumId w:val="4"/>
  </w:num>
  <w:num w:numId="14">
    <w:abstractNumId w:val="18"/>
  </w:num>
  <w:num w:numId="15">
    <w:abstractNumId w:val="7"/>
  </w:num>
  <w:num w:numId="16">
    <w:abstractNumId w:val="59"/>
  </w:num>
  <w:num w:numId="17">
    <w:abstractNumId w:val="35"/>
  </w:num>
  <w:num w:numId="18">
    <w:abstractNumId w:val="76"/>
  </w:num>
  <w:num w:numId="19">
    <w:abstractNumId w:val="81"/>
  </w:num>
  <w:num w:numId="20">
    <w:abstractNumId w:val="80"/>
  </w:num>
  <w:num w:numId="21">
    <w:abstractNumId w:val="79"/>
  </w:num>
  <w:num w:numId="22">
    <w:abstractNumId w:val="34"/>
  </w:num>
  <w:num w:numId="23">
    <w:abstractNumId w:val="54"/>
  </w:num>
  <w:num w:numId="24">
    <w:abstractNumId w:val="43"/>
  </w:num>
  <w:num w:numId="25">
    <w:abstractNumId w:val="25"/>
  </w:num>
  <w:num w:numId="26">
    <w:abstractNumId w:val="22"/>
  </w:num>
  <w:num w:numId="27">
    <w:abstractNumId w:val="66"/>
  </w:num>
  <w:num w:numId="28">
    <w:abstractNumId w:val="42"/>
  </w:num>
  <w:num w:numId="29">
    <w:abstractNumId w:val="23"/>
  </w:num>
  <w:num w:numId="30">
    <w:abstractNumId w:val="48"/>
  </w:num>
  <w:num w:numId="31">
    <w:abstractNumId w:val="52"/>
  </w:num>
  <w:num w:numId="32">
    <w:abstractNumId w:val="67"/>
  </w:num>
  <w:num w:numId="33">
    <w:abstractNumId w:val="65"/>
  </w:num>
  <w:num w:numId="34">
    <w:abstractNumId w:val="50"/>
  </w:num>
  <w:num w:numId="35">
    <w:abstractNumId w:val="55"/>
  </w:num>
  <w:num w:numId="36">
    <w:abstractNumId w:val="73"/>
  </w:num>
  <w:num w:numId="37">
    <w:abstractNumId w:val="39"/>
  </w:num>
  <w:num w:numId="38">
    <w:abstractNumId w:val="72"/>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8"/>
  </w:num>
  <w:num w:numId="41">
    <w:abstractNumId w:val="84"/>
  </w:num>
  <w:num w:numId="42">
    <w:abstractNumId w:val="57"/>
  </w:num>
  <w:num w:numId="43">
    <w:abstractNumId w:val="40"/>
  </w:num>
  <w:num w:numId="44">
    <w:abstractNumId w:val="74"/>
  </w:num>
  <w:num w:numId="45">
    <w:abstractNumId w:val="6"/>
  </w:num>
  <w:num w:numId="46">
    <w:abstractNumId w:val="21"/>
  </w:num>
  <w:num w:numId="47">
    <w:abstractNumId w:val="33"/>
  </w:num>
  <w:num w:numId="48">
    <w:abstractNumId w:val="27"/>
  </w:num>
  <w:num w:numId="49">
    <w:abstractNumId w:val="13"/>
  </w:num>
  <w:num w:numId="50">
    <w:abstractNumId w:val="85"/>
  </w:num>
  <w:num w:numId="51">
    <w:abstractNumId w:val="46"/>
  </w:num>
  <w:num w:numId="52">
    <w:abstractNumId w:val="16"/>
  </w:num>
  <w:num w:numId="53">
    <w:abstractNumId w:val="29"/>
  </w:num>
  <w:num w:numId="54">
    <w:abstractNumId w:val="69"/>
  </w:num>
  <w:num w:numId="5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num>
  <w:num w:numId="59">
    <w:abstractNumId w:val="3"/>
  </w:num>
  <w:num w:numId="60">
    <w:abstractNumId w:val="49"/>
  </w:num>
  <w:num w:numId="61">
    <w:abstractNumId w:val="51"/>
  </w:num>
  <w:num w:numId="62">
    <w:abstractNumId w:val="14"/>
  </w:num>
  <w:num w:numId="63">
    <w:abstractNumId w:val="62"/>
  </w:num>
  <w:num w:numId="64">
    <w:abstractNumId w:val="45"/>
  </w:num>
  <w:num w:numId="65">
    <w:abstractNumId w:val="44"/>
  </w:num>
  <w:num w:numId="66">
    <w:abstractNumId w:val="68"/>
  </w:num>
  <w:num w:numId="67">
    <w:abstractNumId w:val="75"/>
  </w:num>
  <w:num w:numId="68">
    <w:abstractNumId w:val="30"/>
  </w:num>
  <w:num w:numId="69">
    <w:abstractNumId w:val="9"/>
  </w:num>
  <w:num w:numId="70">
    <w:abstractNumId w:val="12"/>
  </w:num>
  <w:num w:numId="71">
    <w:abstractNumId w:val="38"/>
  </w:num>
  <w:num w:numId="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11"/>
  </w:num>
  <w:num w:numId="79">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abstractNumId w:val="71"/>
  </w:num>
  <w:num w:numId="81">
    <w:abstractNumId w:val="83"/>
  </w:num>
  <w:num w:numId="8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6"/>
  </w:num>
  <w:num w:numId="84">
    <w:abstractNumId w:val="10"/>
  </w:num>
  <w:num w:numId="85">
    <w:abstractNumId w:val="17"/>
  </w:num>
  <w:num w:numId="86">
    <w:abstractNumId w:val="15"/>
  </w:num>
  <w:num w:numId="87">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83E"/>
    <w:rsid w:val="000002F7"/>
    <w:rsid w:val="00000CE7"/>
    <w:rsid w:val="00000D19"/>
    <w:rsid w:val="00001CBF"/>
    <w:rsid w:val="00001F14"/>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B57"/>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4FF2"/>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B8A"/>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C7AFB"/>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36939"/>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0C9"/>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29D"/>
    <w:rsid w:val="001F7552"/>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2B7"/>
    <w:rsid w:val="002D5A20"/>
    <w:rsid w:val="002D5AA7"/>
    <w:rsid w:val="002D5CFB"/>
    <w:rsid w:val="002D688D"/>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2E5"/>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8EB"/>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B785B"/>
    <w:rsid w:val="003C0CAB"/>
    <w:rsid w:val="003C11BC"/>
    <w:rsid w:val="003C1397"/>
    <w:rsid w:val="003C1DED"/>
    <w:rsid w:val="003C1DF3"/>
    <w:rsid w:val="003C2E10"/>
    <w:rsid w:val="003C3492"/>
    <w:rsid w:val="003C3535"/>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212A"/>
    <w:rsid w:val="004F26CC"/>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C4B"/>
    <w:rsid w:val="00561243"/>
    <w:rsid w:val="00561348"/>
    <w:rsid w:val="00561545"/>
    <w:rsid w:val="005620C0"/>
    <w:rsid w:val="005629DB"/>
    <w:rsid w:val="00562A18"/>
    <w:rsid w:val="00562B3F"/>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050"/>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D2F"/>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26E"/>
    <w:rsid w:val="007227EF"/>
    <w:rsid w:val="0072281B"/>
    <w:rsid w:val="007228BC"/>
    <w:rsid w:val="00722E4B"/>
    <w:rsid w:val="00723209"/>
    <w:rsid w:val="007237F5"/>
    <w:rsid w:val="00723C67"/>
    <w:rsid w:val="00723D34"/>
    <w:rsid w:val="00723E96"/>
    <w:rsid w:val="0072469C"/>
    <w:rsid w:val="00724ADD"/>
    <w:rsid w:val="00724BB2"/>
    <w:rsid w:val="00725104"/>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22D"/>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4DB"/>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DC"/>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5DAF"/>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8A8"/>
    <w:rsid w:val="009514A2"/>
    <w:rsid w:val="00951D87"/>
    <w:rsid w:val="00952271"/>
    <w:rsid w:val="009522EA"/>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280"/>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C7741"/>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1D9"/>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0A1"/>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6B9"/>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2C9B"/>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7230"/>
    <w:rsid w:val="00B474AA"/>
    <w:rsid w:val="00B476C1"/>
    <w:rsid w:val="00B477AA"/>
    <w:rsid w:val="00B507F3"/>
    <w:rsid w:val="00B51349"/>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2A5F"/>
    <w:rsid w:val="00C22B08"/>
    <w:rsid w:val="00C230E1"/>
    <w:rsid w:val="00C24662"/>
    <w:rsid w:val="00C24FDE"/>
    <w:rsid w:val="00C25202"/>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DAF"/>
    <w:rsid w:val="00C62FEC"/>
    <w:rsid w:val="00C63371"/>
    <w:rsid w:val="00C63F2B"/>
    <w:rsid w:val="00C6400A"/>
    <w:rsid w:val="00C669DF"/>
    <w:rsid w:val="00C669F9"/>
    <w:rsid w:val="00C66C93"/>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1B8D"/>
    <w:rsid w:val="00CA1BBA"/>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5677"/>
    <w:rsid w:val="00D25812"/>
    <w:rsid w:val="00D25C70"/>
    <w:rsid w:val="00D25E68"/>
    <w:rsid w:val="00D26593"/>
    <w:rsid w:val="00D267BA"/>
    <w:rsid w:val="00D268BC"/>
    <w:rsid w:val="00D26B3B"/>
    <w:rsid w:val="00D279EE"/>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09A1"/>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F30"/>
    <w:rsid w:val="00DA6451"/>
    <w:rsid w:val="00DA65AC"/>
    <w:rsid w:val="00DA6B70"/>
    <w:rsid w:val="00DA76C8"/>
    <w:rsid w:val="00DA779D"/>
    <w:rsid w:val="00DA7A39"/>
    <w:rsid w:val="00DB0CE6"/>
    <w:rsid w:val="00DB0EE7"/>
    <w:rsid w:val="00DB134A"/>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0BC"/>
    <w:rsid w:val="00DD28A8"/>
    <w:rsid w:val="00DD2B2C"/>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0BBD"/>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964"/>
    <w:rsid w:val="00E52909"/>
    <w:rsid w:val="00E52FF6"/>
    <w:rsid w:val="00E53822"/>
    <w:rsid w:val="00E541C1"/>
    <w:rsid w:val="00E545B0"/>
    <w:rsid w:val="00E548AA"/>
    <w:rsid w:val="00E54AC9"/>
    <w:rsid w:val="00E54AED"/>
    <w:rsid w:val="00E557BB"/>
    <w:rsid w:val="00E55E66"/>
    <w:rsid w:val="00E55ED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8A"/>
    <w:rsid w:val="00EF58D9"/>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5E7"/>
    <w:rsid w:val="00F179B3"/>
    <w:rsid w:val="00F17EEF"/>
    <w:rsid w:val="00F20526"/>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7B7"/>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3A"/>
    <w:rsid w:val="00FC736D"/>
    <w:rsid w:val="00FC77A4"/>
    <w:rsid w:val="00FC7CA3"/>
    <w:rsid w:val="00FD0AA1"/>
    <w:rsid w:val="00FD0CED"/>
    <w:rsid w:val="00FD15CD"/>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643C"/>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64D3C"/>
  </w:style>
  <w:style w:type="paragraph" w:styleId="Akapitzlist">
    <w:name w:val="List Paragraph"/>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link w:val="Akapitzlist"/>
    <w:uiPriority w:val="34"/>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3.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50BDEB-448C-4110-8AE1-BA92AE92E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15050</Words>
  <Characters>90301</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Tyszkiewicz Marcin</cp:lastModifiedBy>
  <cp:revision>2</cp:revision>
  <cp:lastPrinted>2023-04-17T11:43:00Z</cp:lastPrinted>
  <dcterms:created xsi:type="dcterms:W3CDTF">2023-11-03T06:36:00Z</dcterms:created>
  <dcterms:modified xsi:type="dcterms:W3CDTF">2023-11-03T06:36:00Z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